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left="-1" w:leftChars="-337" w:hanging="707" w:hangingChars="221"/>
        <w:rPr>
          <w:rFonts w:hint="eastAsia" w:ascii="Times New Roman" w:hAnsi="Times New Roman" w:eastAsia="黑体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2：</w:t>
      </w:r>
    </w:p>
    <w:p>
      <w:pPr>
        <w:spacing w:line="560" w:lineRule="exact"/>
        <w:jc w:val="center"/>
        <w:rPr>
          <w:rFonts w:ascii="宋体" w:hAnsi="宋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包头市中小学研学实践教育营地申报表</w:t>
      </w:r>
    </w:p>
    <w:tbl>
      <w:tblPr>
        <w:tblStyle w:val="2"/>
        <w:tblW w:w="96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305"/>
        <w:gridCol w:w="1848"/>
        <w:gridCol w:w="11"/>
        <w:gridCol w:w="1744"/>
        <w:gridCol w:w="935"/>
        <w:gridCol w:w="1701"/>
        <w:gridCol w:w="10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申报营地项目名称</w:t>
            </w:r>
          </w:p>
        </w:tc>
        <w:tc>
          <w:tcPr>
            <w:tcW w:w="4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是否为盟市级</w:t>
            </w:r>
          </w:p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研学</w:t>
            </w:r>
            <w:r>
              <w:rPr>
                <w:rFonts w:hint="eastAsia" w:eastAsia="仿宋_GB2312"/>
                <w:sz w:val="24"/>
                <w:lang w:eastAsia="zh-CN"/>
              </w:rPr>
              <w:t>基地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项目详细地址</w:t>
            </w:r>
          </w:p>
        </w:tc>
        <w:tc>
          <w:tcPr>
            <w:tcW w:w="72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申报法人单位全称</w:t>
            </w:r>
          </w:p>
        </w:tc>
        <w:tc>
          <w:tcPr>
            <w:tcW w:w="72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单位详细地址</w:t>
            </w:r>
          </w:p>
        </w:tc>
        <w:tc>
          <w:tcPr>
            <w:tcW w:w="72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</w:p>
        </w:tc>
        <w:tc>
          <w:tcPr>
            <w:tcW w:w="72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right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单位类型</w:t>
            </w:r>
          </w:p>
        </w:tc>
        <w:tc>
          <w:tcPr>
            <w:tcW w:w="729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lef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□事业单位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□国有企业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□民营企业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□其他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（相应栏打</w:t>
            </w:r>
            <w:r>
              <w:rPr>
                <w:rFonts w:hint="eastAsia" w:ascii="仿宋_GB2312" w:eastAsia="仿宋_GB2312"/>
                <w:sz w:val="24"/>
              </w:rPr>
              <w:t>√</w:t>
            </w:r>
            <w:r>
              <w:rPr>
                <w:rFonts w:hint="eastAsia" w:eastAsia="仿宋_GB2312"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法定代表人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80" w:firstLineChars="20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联系电话</w:t>
            </w:r>
          </w:p>
        </w:tc>
        <w:tc>
          <w:tcPr>
            <w:tcW w:w="36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80" w:firstLineChars="200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申报联系人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80" w:firstLineChars="20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电话、手机</w:t>
            </w:r>
          </w:p>
        </w:tc>
        <w:tc>
          <w:tcPr>
            <w:tcW w:w="36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80" w:firstLineChars="200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每周具体开放时间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咨询服务电话</w:t>
            </w:r>
          </w:p>
        </w:tc>
        <w:tc>
          <w:tcPr>
            <w:tcW w:w="36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固定电话：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营地专区建筑面积</w:t>
            </w:r>
          </w:p>
        </w:tc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）万平方米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房间和床位数</w:t>
            </w:r>
          </w:p>
        </w:tc>
        <w:tc>
          <w:tcPr>
            <w:tcW w:w="36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）间房间（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hint="eastAsia" w:eastAsia="仿宋_GB2312"/>
                <w:sz w:val="24"/>
              </w:rPr>
              <w:t>）张床位</w:t>
            </w:r>
            <w:r>
              <w:rPr>
                <w:rFonts w:eastAsia="仿宋_GB2312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atLeast"/>
          <w:jc w:val="center"/>
        </w:trPr>
        <w:tc>
          <w:tcPr>
            <w:tcW w:w="2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对照“申报类别”，曾获最高层级的认定</w:t>
            </w:r>
          </w:p>
        </w:tc>
        <w:tc>
          <w:tcPr>
            <w:tcW w:w="1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此次申报类别</w:t>
            </w:r>
          </w:p>
        </w:tc>
        <w:tc>
          <w:tcPr>
            <w:tcW w:w="36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5" w:hRule="atLeast"/>
          <w:jc w:val="center"/>
        </w:trPr>
        <w:tc>
          <w:tcPr>
            <w:tcW w:w="1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申报单位自评情况</w:t>
            </w:r>
          </w:p>
        </w:tc>
        <w:tc>
          <w:tcPr>
            <w:tcW w:w="85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20" w:lineRule="exact"/>
              <w:ind w:firstLine="420" w:firstLineChars="200"/>
              <w:rPr>
                <w:rFonts w:hint="eastAsia"/>
                <w:szCs w:val="21"/>
              </w:rPr>
            </w:pPr>
          </w:p>
          <w:p>
            <w:pPr>
              <w:spacing w:line="320" w:lineRule="exact"/>
              <w:ind w:firstLine="420" w:firstLineChars="200"/>
              <w:rPr>
                <w:rFonts w:hint="eastAsia"/>
                <w:szCs w:val="21"/>
              </w:rPr>
            </w:pPr>
          </w:p>
          <w:p>
            <w:pPr>
              <w:spacing w:line="320" w:lineRule="exact"/>
              <w:ind w:firstLine="420" w:firstLineChars="200"/>
              <w:rPr>
                <w:szCs w:val="21"/>
              </w:rPr>
            </w:pPr>
            <w:r>
              <w:rPr>
                <w:rFonts w:hint="eastAsia"/>
                <w:szCs w:val="21"/>
              </w:rPr>
              <w:t>对照基本条件，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自评完全符合的共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项，分别为第</w:t>
            </w:r>
            <w:r>
              <w:rPr>
                <w:szCs w:val="21"/>
              </w:rPr>
              <w:t>_____</w:t>
            </w:r>
            <w:r>
              <w:rPr>
                <w:rFonts w:hint="eastAsia"/>
                <w:szCs w:val="21"/>
              </w:rPr>
              <w:t>项；基本符合的共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项，分别为第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项；不符合的共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项，分别为第</w:t>
            </w:r>
            <w:r>
              <w:rPr>
                <w:szCs w:val="21"/>
              </w:rPr>
              <w:t>______</w:t>
            </w:r>
            <w:r>
              <w:rPr>
                <w:rFonts w:hint="eastAsia"/>
                <w:szCs w:val="21"/>
              </w:rPr>
              <w:t>项。</w:t>
            </w:r>
          </w:p>
          <w:p>
            <w:pPr>
              <w:spacing w:line="320" w:lineRule="exact"/>
              <w:rPr>
                <w:szCs w:val="21"/>
              </w:rPr>
            </w:pPr>
          </w:p>
          <w:p>
            <w:pPr>
              <w:spacing w:line="32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申报单位法定代表人（签章）</w:t>
            </w:r>
            <w:r>
              <w:rPr>
                <w:szCs w:val="21"/>
              </w:rPr>
              <w:t xml:space="preserve">   </w:t>
            </w:r>
            <w:r>
              <w:rPr>
                <w:rFonts w:eastAsia="仿宋_GB2312"/>
                <w:szCs w:val="21"/>
              </w:rPr>
              <w:t xml:space="preserve">                     </w:t>
            </w:r>
            <w:r>
              <w:rPr>
                <w:rFonts w:hint="eastAsia"/>
                <w:szCs w:val="21"/>
              </w:rPr>
              <w:t>申报单位（盖章）</w:t>
            </w:r>
            <w:r>
              <w:rPr>
                <w:szCs w:val="21"/>
              </w:rPr>
              <w:t xml:space="preserve">            </w:t>
            </w:r>
          </w:p>
          <w:p>
            <w:pPr>
              <w:spacing w:line="320" w:lineRule="exact"/>
              <w:ind w:firstLine="525" w:firstLineChars="250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DJmZGIzMTU0MmU1NTAwMWYxNzcxZTkzNjA4YTkifQ=="/>
  </w:docVars>
  <w:rsids>
    <w:rsidRoot w:val="57EF2EE3"/>
    <w:rsid w:val="57EF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2023-05-09T03:11:00Z</dcterms:created>
  <dc:creator>刘立华</dc:creator>
  <cp:lastModifiedBy>刘立华</cp:lastModifiedBy>
  <dcterms:modified xsi:type="dcterms:W3CDTF">2023-05-09T03:11:43Z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D72C4B8A48E3463BBA64AB66763E7BB7_11</vt:lpwstr>
  </property>
</Properties>
</file>