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Times New Roman" w:hAnsi="Times New Roman" w:eastAsia="黑体"/>
          <w:sz w:val="32"/>
          <w:szCs w:val="32"/>
          <w:lang w:eastAsia="zh-CN"/>
        </w:rPr>
      </w:pPr>
      <w:r>
        <w:rPr>
          <w:rFonts w:hint="eastAsia"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4：</w:t>
      </w:r>
    </w:p>
    <w:p>
      <w:pPr>
        <w:spacing w:line="560" w:lineRule="exact"/>
        <w:jc w:val="center"/>
        <w:rPr>
          <w:rFonts w:ascii="宋体" w:hAnsi="宋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包头市中小学研学实践教育营地自评表</w:t>
      </w:r>
    </w:p>
    <w:p>
      <w:pPr>
        <w:spacing w:line="560" w:lineRule="exact"/>
        <w:jc w:val="center"/>
        <w:rPr>
          <w:rFonts w:eastAsia="仿宋_GB2312"/>
          <w:sz w:val="44"/>
          <w:szCs w:val="44"/>
        </w:rPr>
      </w:pPr>
    </w:p>
    <w:p>
      <w:pPr>
        <w:spacing w:line="4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</w:t>
      </w:r>
      <w:r>
        <w:rPr>
          <w:rFonts w:hint="eastAsia" w:eastAsia="仿宋_GB2312"/>
          <w:sz w:val="32"/>
          <w:szCs w:val="32"/>
        </w:rPr>
        <w:t>申报项目名称：</w:t>
      </w:r>
      <w:r>
        <w:rPr>
          <w:rFonts w:eastAsia="仿宋_GB2312"/>
          <w:sz w:val="32"/>
          <w:szCs w:val="32"/>
        </w:rPr>
        <w:t xml:space="preserve">      </w:t>
      </w: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申报单位全称（盖章）：</w:t>
      </w:r>
      <w:r>
        <w:rPr>
          <w:rFonts w:eastAsia="仿宋_GB2312"/>
          <w:sz w:val="32"/>
          <w:szCs w:val="32"/>
        </w:rPr>
        <w:t xml:space="preserve">           </w:t>
      </w:r>
      <w:r>
        <w:rPr>
          <w:rFonts w:hint="eastAsia" w:eastAsia="仿宋_GB2312"/>
          <w:sz w:val="32"/>
          <w:szCs w:val="32"/>
        </w:rPr>
        <w:t>自评日期：</w:t>
      </w:r>
      <w:r>
        <w:rPr>
          <w:rFonts w:eastAsia="仿宋_GB2312"/>
          <w:sz w:val="32"/>
          <w:szCs w:val="32"/>
        </w:rPr>
        <w:t xml:space="preserve"> </w:t>
      </w:r>
      <w:r>
        <w:rPr>
          <w:rFonts w:hint="eastAsia"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日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2987"/>
        <w:gridCol w:w="1513"/>
        <w:gridCol w:w="1637"/>
        <w:gridCol w:w="1517"/>
        <w:gridCol w:w="3228"/>
        <w:gridCol w:w="1568"/>
        <w:gridCol w:w="13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5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序号</w:t>
            </w:r>
          </w:p>
        </w:tc>
        <w:tc>
          <w:tcPr>
            <w:tcW w:w="29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自评内容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（对照营地基本条件）</w:t>
            </w:r>
          </w:p>
        </w:tc>
        <w:tc>
          <w:tcPr>
            <w:tcW w:w="46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自评情况（相应栏打√）</w:t>
            </w:r>
          </w:p>
        </w:tc>
        <w:tc>
          <w:tcPr>
            <w:tcW w:w="32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佐证材料名称及份数</w:t>
            </w:r>
          </w:p>
        </w:tc>
        <w:tc>
          <w:tcPr>
            <w:tcW w:w="15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是否需要 现场考察</w:t>
            </w:r>
          </w:p>
        </w:tc>
        <w:tc>
          <w:tcPr>
            <w:tcW w:w="13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281" w:firstLineChars="100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29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符合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基本符合</w:t>
            </w: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不符合</w:t>
            </w:r>
          </w:p>
        </w:tc>
        <w:tc>
          <w:tcPr>
            <w:tcW w:w="32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10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11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基本条件11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12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基本条件12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13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基本条件13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14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15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基本条件15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16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基本条件16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17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基本条件17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18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基本条件18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19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基本条件19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20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基本条件20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</w:tbl>
    <w:p>
      <w:pPr>
        <w:rPr>
          <w:rFonts w:ascii="仿宋" w:hAnsi="仿宋" w:eastAsia="仿宋" w:cs="仿宋"/>
          <w:sz w:val="32"/>
          <w:szCs w:val="32"/>
        </w:rPr>
        <w:sectPr>
          <w:pgSz w:w="16838" w:h="11906" w:orient="landscape"/>
          <w:pgMar w:top="1576" w:right="1440" w:bottom="1576" w:left="1440" w:header="851" w:footer="992" w:gutter="0"/>
          <w:cols w:space="720" w:num="1"/>
          <w:docGrid w:type="lines" w:linePitch="312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MDJmZGIzMTU0MmU1NTAwMWYxNzcxZTkzNjA4YTkifQ=="/>
  </w:docVars>
  <w:rsids>
    <w:rsidRoot w:val="37016FE2"/>
    <w:rsid w:val="3701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2023-05-09T03:12:00Z</dcterms:created>
  <dc:creator>刘立华</dc:creator>
  <cp:lastModifiedBy>刘立华</cp:lastModifiedBy>
  <dcterms:modified xsi:type="dcterms:W3CDTF">2023-05-09T03:12:36Z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0C934628FB9D4D3ABD15BE108459871C_11</vt:lpwstr>
  </property>
</Properties>
</file>