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音六小开展“感党恩 听党话 跟党走”开学季系列活动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为深入学习宣传贯彻党的二十大精神，落实习近平总书记对内蒙古的重要指示批示精神，以铸牢中华民族共同体意识为工作主线，全力办好两件大事，教育引导全体师生家长坚定不移感党恩、听党话、跟党走，培养具有家国情怀、过硬本领、担当民族复兴大任的时代新人，</w:t>
      </w:r>
      <w:r>
        <w:rPr>
          <w:rFonts w:hint="eastAsia" w:ascii="仿宋" w:hAnsi="仿宋" w:eastAsia="仿宋" w:cs="仿宋"/>
          <w:sz w:val="32"/>
          <w:szCs w:val="32"/>
        </w:rPr>
        <w:t>音六小开展了“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感党恩、听党话、跟党走”</w:t>
      </w:r>
      <w:r>
        <w:rPr>
          <w:rFonts w:hint="eastAsia" w:ascii="仿宋" w:hAnsi="仿宋" w:eastAsia="仿宋" w:cs="仿宋"/>
          <w:sz w:val="32"/>
          <w:szCs w:val="32"/>
        </w:rPr>
        <w:t>开学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季节</w:t>
      </w:r>
      <w:r>
        <w:rPr>
          <w:rFonts w:hint="eastAsia" w:ascii="仿宋" w:hAnsi="仿宋" w:eastAsia="仿宋" w:cs="仿宋"/>
          <w:sz w:val="32"/>
          <w:szCs w:val="32"/>
        </w:rPr>
        <w:t>系列活动 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pacing w:val="5"/>
          <w:kern w:val="0"/>
          <w:sz w:val="32"/>
          <w:szCs w:val="32"/>
          <w:lang w:val="en-US" w:eastAsia="zh-CN" w:bidi="ar"/>
        </w:rPr>
        <w:t>     3月1日上午，音德尔第六小学开展“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感党恩、听党话、跟党走</w:t>
      </w:r>
      <w:r>
        <w:rPr>
          <w:rFonts w:hint="eastAsia" w:ascii="仿宋" w:hAnsi="仿宋" w:eastAsia="仿宋" w:cs="仿宋"/>
          <w:spacing w:val="5"/>
          <w:kern w:val="0"/>
          <w:sz w:val="32"/>
          <w:szCs w:val="32"/>
          <w:lang w:val="en-US" w:eastAsia="zh-CN" w:bidi="ar"/>
        </w:rPr>
        <w:t>”主题升旗仪式，培养少年国防意识，赓续红色血脉，厚植爱国主义情怀，争做新时代有为少年。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  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  音六小全体师生着激动的心情参加了升旗仪式。五星红旗冉冉升起，迎风飘扬，全体师生齐唱国歌，声音洪亮，响彻校园。深情表达了对祖国无限的热爱和崇高的敬意。国旗升起的是尊严与感动，国歌奏响的是拼搏和进取。本次升旗仪式，让同学们增强了爱国情感，树立了民族自尊心与自信心，也充分展示了我校师生昂扬的精神风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br w:type="textWrapping"/>
      </w:r>
      <w:r>
        <w:rPr>
          <w:rStyle w:val="5"/>
          <w:rFonts w:hint="eastAsia" w:ascii="仿宋" w:hAnsi="仿宋" w:eastAsia="仿宋" w:cs="仿宋"/>
          <w:sz w:val="32"/>
          <w:szCs w:val="32"/>
        </w:rPr>
        <w:t>活动二  爱国主义第一课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仿宋" w:hAnsi="仿宋" w:eastAsia="仿宋" w:cs="仿宋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  音六小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德育副校长陈凤玲</w:t>
      </w:r>
      <w:r>
        <w:rPr>
          <w:rFonts w:hint="eastAsia" w:ascii="仿宋" w:hAnsi="仿宋" w:eastAsia="仿宋" w:cs="仿宋"/>
          <w:sz w:val="32"/>
          <w:szCs w:val="32"/>
        </w:rPr>
        <w:t>在国旗下做了题为“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感党恩、听党话、跟党走</w:t>
      </w:r>
      <w:r>
        <w:rPr>
          <w:rFonts w:hint="eastAsia" w:ascii="仿宋" w:hAnsi="仿宋" w:eastAsia="仿宋" w:cs="仿宋"/>
          <w:sz w:val="32"/>
          <w:szCs w:val="32"/>
        </w:rPr>
        <w:t>”爱国主义教育第一课。她说：“我们是时代新人，肩负着振兴中华的重任。我们一定要好好学习，奋发图强，长大以后做国家的栋梁，继续弘扬伟大的民族精神，立振兴中华之志，把爱国之情化为效国之行。”张校长的话语在师生当中产生共鸣，让我们牢记历史，勿忘国耻，积极生活，努力工作，刻苦学习，锐意进取。为中华民族的繁荣振兴，贡献出我们的力量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  副书记许春风作了“铸牢中华民族共同体意识”教育第一课，他说：“只有五十六个民族都像石榴籽一样，紧紧团结在一起，拧成一股绳，形成一股无坚不摧的巨大力量，中华民族才能不断发展，民族复兴伟大梦想才能顺利实现，民族团结进步之花才能长盛不衰”。</w:t>
      </w:r>
      <w:r>
        <w:rPr>
          <w:rFonts w:hint="eastAsia" w:ascii="仿宋" w:hAnsi="仿宋" w:eastAsia="仿宋" w:cs="仿宋"/>
          <w:spacing w:val="5"/>
          <w:sz w:val="32"/>
          <w:szCs w:val="32"/>
        </w:rPr>
        <w:t>通过许书记的讲解，民族团结进步的种子已经播种进队员们的心田。让队员们从校园开始，带着对民族团结进步的坚守，手牵手、心连心，共同去描绘一个属于他们、属于各民族、属于祖国母亲的同心圆，让民族团结进步之花在华夏土地上绽放得更加绚烂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Style w:val="5"/>
          <w:rFonts w:hint="eastAsia" w:ascii="仿宋" w:hAnsi="仿宋" w:eastAsia="仿宋" w:cs="仿宋"/>
          <w:sz w:val="32"/>
          <w:szCs w:val="32"/>
        </w:rPr>
        <w:t>活动三  主题班队会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       3月1日，各中队召开了“感党恩、听党话、跟党走”主题班队会。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spacing w:val="5"/>
          <w:kern w:val="0"/>
          <w:sz w:val="32"/>
          <w:szCs w:val="32"/>
          <w:lang w:val="en-US" w:eastAsia="zh-CN" w:bidi="ar"/>
        </w:rPr>
        <w:t>       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辅导员向队员讲述了中国共产党走过的光辉历程，在党的领导下中国发生的翻天覆地的变化，厚植队员爱党爱国情怀，弘扬民族精神，感恩今天的幸福生活。队员们纷纷表示：“我要树立远大的理想，培养良好的品德，好好学习，做新时代的社会主义建设者和接班人”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sz w:val="32"/>
          <w:szCs w:val="32"/>
        </w:rPr>
        <w:t>活动五  国旗下宣誓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222222"/>
          <w:spacing w:val="5"/>
          <w:sz w:val="32"/>
          <w:szCs w:val="32"/>
          <w:shd w:val="clear" w:fill="FFFFFF"/>
        </w:rPr>
        <w:t>       德育副校长陈凤玲引领全体教师在国旗下宣读“教师誓词”，确定目标，马上行动！老师们率先垂范向着新学期的目标前进！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       此次活动的开展为我们音六小的发展指明了方向，我们要认真贯彻执行党的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方针政策</w:t>
      </w:r>
      <w:r>
        <w:rPr>
          <w:rFonts w:hint="eastAsia" w:ascii="仿宋" w:hAnsi="仿宋" w:eastAsia="仿宋" w:cs="仿宋"/>
          <w:sz w:val="32"/>
          <w:szCs w:val="32"/>
        </w:rPr>
        <w:t>，立足岗位，爱岗敬业，踏踏实实工作，力求在自己的工作岗位上为教育事业的发展添砖加瓦。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5YTJmOGVhM2ZkZGVkYWVlYWQ0MDE5YTNiNDJmZjcifQ=="/>
    <w:docVar w:name="KSO_WPS_MARK_KEY" w:val="bea9e325-6831-4a43-9d4a-d9a4931c194c"/>
  </w:docVars>
  <w:rsids>
    <w:rsidRoot w:val="55E11F18"/>
    <w:rsid w:val="058A057E"/>
    <w:rsid w:val="0CE75F5C"/>
    <w:rsid w:val="55E11F18"/>
    <w:rsid w:val="70607D81"/>
    <w:rsid w:val="7CA8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2023-02-22T00:57:00Z</dcterms:created>
  <dc:creator>云飘梦里</dc:creator>
  <cp:lastModifiedBy>HUAWEI</cp:lastModifiedBy>
  <dcterms:modified xsi:type="dcterms:W3CDTF">2024-03-27T00:19:07Z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CB5E1C13FB8C471DA818FDA381C75DFF</vt:lpwstr>
  </property>
</Properties>
</file>