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4D4D4D"/>
          <w:sz w:val="52"/>
          <w:szCs w:val="52"/>
          <w:lang w:eastAsia="zh-CN"/>
        </w:rPr>
      </w:pPr>
      <w:r>
        <w:rPr>
          <w:rFonts w:hint="eastAsia" w:ascii="方正小标宋简体" w:hAnsi="方正小标宋简体" w:eastAsia="方正小标宋简体" w:cs="方正小标宋简体"/>
          <w:color w:val="4D4D4D"/>
          <w:sz w:val="44"/>
          <w:szCs w:val="44"/>
          <w:lang w:val="en-US" w:eastAsia="zh-CN"/>
        </w:rPr>
        <w:t>音德尔第六小学“线上+线下”大家访活动</w:t>
      </w:r>
      <w:r>
        <w:rPr>
          <w:rFonts w:hint="eastAsia" w:ascii="方正小标宋简体" w:hAnsi="方正小标宋简体" w:eastAsia="方正小标宋简体" w:cs="方正小标宋简体"/>
          <w:color w:val="4D4D4D"/>
          <w:sz w:val="52"/>
          <w:szCs w:val="52"/>
          <w:lang w:eastAsia="zh-CN"/>
        </w:rPr>
        <w:t>简</w:t>
      </w:r>
      <w:r>
        <w:rPr>
          <w:rFonts w:hint="eastAsia" w:ascii="方正小标宋简体" w:hAnsi="方正小标宋简体" w:eastAsia="方正小标宋简体" w:cs="方正小标宋简体"/>
          <w:color w:val="4D4D4D"/>
          <w:sz w:val="52"/>
          <w:szCs w:val="52"/>
          <w:lang w:val="en-US" w:eastAsia="zh-CN"/>
        </w:rPr>
        <w:t xml:space="preserve">    </w:t>
      </w:r>
      <w:r>
        <w:rPr>
          <w:rFonts w:hint="eastAsia" w:ascii="方正小标宋简体" w:hAnsi="方正小标宋简体" w:eastAsia="方正小标宋简体" w:cs="方正小标宋简体"/>
          <w:color w:val="4D4D4D"/>
          <w:sz w:val="52"/>
          <w:szCs w:val="52"/>
          <w:lang w:eastAsia="zh-CN"/>
        </w:rPr>
        <w:t>报</w:t>
      </w:r>
    </w:p>
    <w:p>
      <w:pPr>
        <w:jc w:val="center"/>
        <w:rPr>
          <w:rFonts w:hint="eastAsia" w:ascii="方正小标宋简体" w:hAnsi="方正小标宋简体" w:eastAsia="方正小标宋简体" w:cs="方正小标宋简体"/>
          <w:color w:val="4D4D4D"/>
          <w:sz w:val="15"/>
          <w:szCs w:val="15"/>
          <w:lang w:eastAsia="zh-CN"/>
        </w:rPr>
      </w:pPr>
    </w:p>
    <w:p>
      <w:pPr>
        <w:rPr>
          <w:rFonts w:hint="default" w:ascii="华文仿宋" w:hAnsi="华文仿宋" w:eastAsia="华文仿宋" w:cs="黑体"/>
          <w:b/>
          <w:sz w:val="32"/>
          <w:szCs w:val="32"/>
          <w:u w:val="none"/>
          <w:lang w:val="en-US"/>
        </w:rPr>
      </w:pPr>
      <w:r>
        <w:rPr>
          <w:rFonts w:hint="eastAsia" w:ascii="华文仿宋" w:hAnsi="华文仿宋" w:eastAsia="华文仿宋" w:cs="黑体"/>
          <w:b/>
          <w:sz w:val="32"/>
          <w:szCs w:val="32"/>
          <w:u w:val="single"/>
        </w:rPr>
        <w:t>20</w:t>
      </w:r>
      <w:r>
        <w:rPr>
          <w:rFonts w:hint="eastAsia" w:ascii="华文仿宋" w:hAnsi="华文仿宋" w:eastAsia="华文仿宋" w:cs="黑体"/>
          <w:b/>
          <w:sz w:val="32"/>
          <w:szCs w:val="32"/>
          <w:u w:val="single"/>
          <w:lang w:val="en-US" w:eastAsia="zh-CN"/>
        </w:rPr>
        <w:t>21</w:t>
      </w:r>
      <w:r>
        <w:rPr>
          <w:rFonts w:hint="eastAsia" w:ascii="华文仿宋" w:hAnsi="华文仿宋" w:eastAsia="华文仿宋" w:cs="黑体"/>
          <w:b/>
          <w:sz w:val="32"/>
          <w:szCs w:val="32"/>
          <w:u w:val="single"/>
        </w:rPr>
        <w:t>年</w:t>
      </w:r>
      <w:r>
        <w:rPr>
          <w:rFonts w:hint="eastAsia" w:ascii="华文仿宋" w:hAnsi="华文仿宋" w:eastAsia="华文仿宋" w:cs="黑体"/>
          <w:b/>
          <w:sz w:val="32"/>
          <w:szCs w:val="32"/>
          <w:u w:val="single"/>
          <w:lang w:val="en-US" w:eastAsia="zh-CN"/>
        </w:rPr>
        <w:t>2</w:t>
      </w:r>
      <w:r>
        <w:rPr>
          <w:rFonts w:hint="eastAsia" w:ascii="华文仿宋" w:hAnsi="华文仿宋" w:eastAsia="华文仿宋" w:cs="黑体"/>
          <w:b/>
          <w:sz w:val="32"/>
          <w:szCs w:val="32"/>
          <w:u w:val="single"/>
        </w:rPr>
        <w:t>月</w:t>
      </w:r>
      <w:r>
        <w:rPr>
          <w:rFonts w:hint="eastAsia" w:ascii="华文仿宋" w:hAnsi="华文仿宋" w:eastAsia="华文仿宋" w:cs="黑体"/>
          <w:b/>
          <w:sz w:val="32"/>
          <w:szCs w:val="32"/>
          <w:u w:val="single"/>
          <w:lang w:val="en-US" w:eastAsia="zh-CN"/>
        </w:rPr>
        <w:t>15</w:t>
      </w:r>
      <w:r>
        <w:rPr>
          <w:rFonts w:hint="eastAsia" w:ascii="华文仿宋" w:hAnsi="华文仿宋" w:eastAsia="华文仿宋" w:cs="黑体"/>
          <w:b/>
          <w:sz w:val="32"/>
          <w:szCs w:val="32"/>
          <w:u w:val="single"/>
        </w:rPr>
        <w:t xml:space="preserve">日     </w:t>
      </w:r>
      <w:r>
        <w:rPr>
          <w:rFonts w:hint="eastAsia" w:ascii="华文仿宋" w:hAnsi="华文仿宋" w:eastAsia="华文仿宋" w:cs="黑体"/>
          <w:b/>
          <w:sz w:val="32"/>
          <w:szCs w:val="32"/>
          <w:u w:val="single"/>
          <w:lang w:val="en-US" w:eastAsia="zh-CN"/>
        </w:rPr>
        <w:t xml:space="preserve"> </w:t>
      </w:r>
      <w:r>
        <w:rPr>
          <w:rFonts w:hint="eastAsia" w:ascii="华文仿宋" w:hAnsi="华文仿宋" w:eastAsia="华文仿宋" w:cs="黑体"/>
          <w:b/>
          <w:sz w:val="32"/>
          <w:szCs w:val="32"/>
          <w:u w:val="single"/>
        </w:rPr>
        <w:t>第</w:t>
      </w:r>
      <w:r>
        <w:rPr>
          <w:rFonts w:hint="eastAsia" w:ascii="华文仿宋" w:hAnsi="华文仿宋" w:eastAsia="华文仿宋" w:cs="黑体"/>
          <w:b/>
          <w:sz w:val="32"/>
          <w:szCs w:val="32"/>
          <w:u w:val="single"/>
          <w:lang w:val="en-US" w:eastAsia="zh-CN"/>
        </w:rPr>
        <w:t>1</w:t>
      </w:r>
      <w:r>
        <w:rPr>
          <w:rFonts w:hint="eastAsia" w:ascii="华文仿宋" w:hAnsi="华文仿宋" w:eastAsia="华文仿宋" w:cs="黑体"/>
          <w:b/>
          <w:sz w:val="32"/>
          <w:szCs w:val="32"/>
          <w:u w:val="single"/>
        </w:rPr>
        <w:t xml:space="preserve">期  </w:t>
      </w:r>
      <w:r>
        <w:rPr>
          <w:rFonts w:hint="eastAsia" w:ascii="华文仿宋" w:hAnsi="华文仿宋" w:eastAsia="华文仿宋" w:cs="黑体"/>
          <w:b/>
          <w:sz w:val="32"/>
          <w:szCs w:val="32"/>
          <w:u w:val="single"/>
          <w:lang w:val="en-US" w:eastAsia="zh-CN"/>
        </w:rPr>
        <w:t xml:space="preserve"> </w:t>
      </w:r>
      <w:r>
        <w:rPr>
          <w:rFonts w:hint="eastAsia" w:ascii="华文仿宋" w:hAnsi="华文仿宋" w:eastAsia="华文仿宋" w:cs="黑体"/>
          <w:b/>
          <w:sz w:val="32"/>
          <w:szCs w:val="32"/>
          <w:u w:val="single"/>
        </w:rPr>
        <w:t xml:space="preserve"> </w:t>
      </w:r>
      <w:r>
        <w:rPr>
          <w:rFonts w:hint="eastAsia" w:ascii="华文仿宋" w:hAnsi="华文仿宋" w:eastAsia="华文仿宋" w:cs="黑体"/>
          <w:b/>
          <w:sz w:val="32"/>
          <w:szCs w:val="32"/>
          <w:u w:val="single"/>
          <w:lang w:val="en-US" w:eastAsia="zh-CN"/>
        </w:rPr>
        <w:t xml:space="preserve">  </w:t>
      </w:r>
      <w:r>
        <w:rPr>
          <w:rFonts w:hint="eastAsia" w:ascii="华文仿宋" w:hAnsi="华文仿宋" w:eastAsia="华文仿宋" w:cs="黑体"/>
          <w:b/>
          <w:sz w:val="32"/>
          <w:szCs w:val="32"/>
          <w:u w:val="single"/>
        </w:rPr>
        <w:t xml:space="preserve"> </w:t>
      </w:r>
      <w:r>
        <w:rPr>
          <w:rFonts w:hint="eastAsia" w:ascii="华文仿宋" w:hAnsi="华文仿宋" w:eastAsia="华文仿宋" w:cs="黑体"/>
          <w:b/>
          <w:sz w:val="32"/>
          <w:szCs w:val="32"/>
          <w:u w:val="single"/>
          <w:lang w:val="en-US" w:eastAsia="zh-CN"/>
        </w:rPr>
        <w:t xml:space="preserve">   </w:t>
      </w:r>
      <w:r>
        <w:rPr>
          <w:rFonts w:hint="eastAsia" w:ascii="华文仿宋" w:hAnsi="华文仿宋" w:eastAsia="华文仿宋" w:cs="黑体"/>
          <w:b/>
          <w:sz w:val="32"/>
          <w:szCs w:val="32"/>
          <w:u w:val="single"/>
        </w:rPr>
        <w:t>编辑：</w:t>
      </w:r>
      <w:r>
        <w:rPr>
          <w:rFonts w:hint="eastAsia" w:ascii="华文仿宋" w:hAnsi="华文仿宋" w:eastAsia="华文仿宋" w:cs="黑体"/>
          <w:b/>
          <w:sz w:val="32"/>
          <w:szCs w:val="32"/>
          <w:u w:val="single"/>
          <w:lang w:val="en-US" w:eastAsia="zh-CN"/>
        </w:rPr>
        <w:t xml:space="preserve"> 陈凤玲 </w:t>
      </w:r>
    </w:p>
    <w:p>
      <w:pPr>
        <w:keepNext w:val="0"/>
        <w:keepLines w:val="0"/>
        <w:pageBreakBefore w:val="0"/>
        <w:widowControl/>
        <w:kinsoku/>
        <w:wordWrap/>
        <w:overflowPunct/>
        <w:topLinePunct w:val="0"/>
        <w:autoSpaceDE/>
        <w:autoSpaceDN/>
        <w:bidi w:val="0"/>
        <w:adjustRightInd/>
        <w:snapToGrid/>
        <w:spacing w:beforeAutospacing="0"/>
        <w:jc w:val="center"/>
        <w:textAlignment w:val="auto"/>
        <w:rPr>
          <w:rFonts w:hint="default" w:ascii="小标宋" w:hAnsi="小标宋" w:eastAsia="小标宋" w:cs="小标宋"/>
          <w:sz w:val="36"/>
          <w:szCs w:val="36"/>
          <w:lang w:val="en-US" w:eastAsia="zh-CN"/>
        </w:rPr>
      </w:pPr>
      <w:r>
        <w:rPr>
          <w:rFonts w:hint="eastAsia" w:ascii="小标宋" w:hAnsi="小标宋" w:eastAsia="小标宋" w:cs="小标宋"/>
          <w:sz w:val="36"/>
          <w:szCs w:val="36"/>
          <w:lang w:val="en-US" w:eastAsia="zh-CN"/>
        </w:rPr>
        <w:t>有一种温暖叫“家访”</w:t>
      </w:r>
    </w:p>
    <w:p>
      <w:pPr>
        <w:keepNext w:val="0"/>
        <w:keepLines w:val="0"/>
        <w:pageBreakBefore w:val="0"/>
        <w:widowControl/>
        <w:kinsoku/>
        <w:wordWrap/>
        <w:overflowPunct/>
        <w:topLinePunct w:val="0"/>
        <w:autoSpaceDE/>
        <w:autoSpaceDN/>
        <w:bidi w:val="0"/>
        <w:adjustRightInd/>
        <w:snapToGrid/>
        <w:spacing w:beforeAutospacing="0"/>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临近春节，为了更深入了解学生家庭的实际情况，有针对性地做好学生教育工作，促进学校与家庭、教师与家长的联系，形成学校教育和家庭教育的强大合力，根据旗教育局通知精神，音德尔第六小学领导和老师积极行动，开展了“线上+线下”大家访活动，重点对建档立卡户和家庭贫困、学习困难学生进行了入户家访，对其他学生进行了线上视频家访。</w:t>
      </w:r>
    </w:p>
    <w:p>
      <w:pPr>
        <w:keepNext w:val="0"/>
        <w:keepLines w:val="0"/>
        <w:pageBreakBefore w:val="0"/>
        <w:widowControl/>
        <w:kinsoku/>
        <w:wordWrap/>
        <w:overflowPunct/>
        <w:topLinePunct w:val="0"/>
        <w:autoSpaceDE/>
        <w:autoSpaceDN/>
        <w:bidi w:val="0"/>
        <w:adjustRightInd/>
        <w:snapToGrid/>
        <w:spacing w:beforeAutospacing="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次家访活动重点围绕以下几个内容展开：一是疫情防控知识宣传。详细准确了解学生及家长的旅居史和健康情况，告知科学疫情防控相关要求，要求“非必需，不外出”，外出一定要佩戴口罩，讲究家庭卫生；二是“中华民族共同体意识”宣讲。帮助家长了解国家民族政策和推广使用国家统编教材的目的意义，使家长和学生树立正确的民族观，将爱国主义思想根植于心；三是真实客观地反馈学生在校表现。挖掘学生的闪光点， 了解学生思想动态与心理状态，与家长商讨如何引导孩子劳逸结合，过一个有意义的假期；四是了解学生家庭基本情况以及家庭教育孩子方法。引导家长全面关注孩子的健康成长，与家长共商促进学生发展的措施和方法，同时督促家长让孩子加强安全意识。 </w:t>
      </w:r>
    </w:p>
    <w:p>
      <w:pPr>
        <w:keepNext w:val="0"/>
        <w:keepLines w:val="0"/>
        <w:pageBreakBefore w:val="0"/>
        <w:widowControl/>
        <w:kinsoku/>
        <w:wordWrap/>
        <w:overflowPunct/>
        <w:topLinePunct w:val="0"/>
        <w:autoSpaceDE/>
        <w:autoSpaceDN/>
        <w:bidi w:val="0"/>
        <w:adjustRightInd/>
        <w:snapToGrid/>
        <w:spacing w:beforeAutospacing="0"/>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走进每一个孩子的家庭，关爱每一个孩子。家访活动中，我们真切的感受到了“沟通”的重要性。通过了解，家长们对疫情防控的重视度还是比较高的，但对“铸牢中华民族共同体意识”、对推广使用国家通用语言文字和统编教材的相关政策理论还不太了解，通过家访宣讲，家长们对“中华民族共同体”有了更深的理解和认同，增强了民族自豪感，民族团结进步的思想已经流入家庭。</w:t>
      </w:r>
    </w:p>
    <w:p>
      <w:pPr>
        <w:keepNext w:val="0"/>
        <w:keepLines w:val="0"/>
        <w:pageBreakBefore w:val="0"/>
        <w:widowControl/>
        <w:kinsoku/>
        <w:wordWrap/>
        <w:overflowPunct/>
        <w:topLinePunct w:val="0"/>
        <w:autoSpaceDE/>
        <w:autoSpaceDN/>
        <w:bidi w:val="0"/>
        <w:adjustRightInd/>
        <w:snapToGrid/>
        <w:spacing w:beforeAutospacing="0"/>
        <w:ind w:firstLine="640"/>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ind w:firstLine="640"/>
        <w:jc w:val="left"/>
        <w:textAlignment w:val="auto"/>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后附：5张家访图片，均为特殊家庭。</w:t>
      </w:r>
    </w:p>
    <w:p>
      <w:pPr>
        <w:keepNext w:val="0"/>
        <w:keepLines w:val="0"/>
        <w:pageBreakBefore w:val="0"/>
        <w:widowControl/>
        <w:kinsoku/>
        <w:wordWrap/>
        <w:overflowPunct/>
        <w:topLinePunct w:val="0"/>
        <w:autoSpaceDE/>
        <w:autoSpaceDN/>
        <w:bidi w:val="0"/>
        <w:adjustRightInd/>
        <w:snapToGrid/>
        <w:spacing w:beforeAutospacing="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2880" cy="2499360"/>
            <wp:effectExtent l="0" t="0" r="7620" b="2540"/>
            <wp:docPr id="3" name="图片 3" descr="9596993af37b97969bdd1e51727bf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596993af37b97969bdd1e51727bf09"/>
                    <pic:cNvPicPr>
                      <a:picLocks noChangeAspect="1"/>
                    </pic:cNvPicPr>
                  </pic:nvPicPr>
                  <pic:blipFill>
                    <a:blip r:embed="rId5"/>
                    <a:stretch>
                      <a:fillRect/>
                    </a:stretch>
                  </pic:blipFill>
                  <pic:spPr>
                    <a:xfrm>
                      <a:off x="0" y="0"/>
                      <a:ext cx="5262880" cy="249936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ind w:firstLine="64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年1月30日，音六小副校长许春风和二年一班班主任王艳华老师走进我校孟平安同学的家，父母离异，孩子和爸爸生活，爸爸常年外出打工，只有过年时才回家，平时孩子放舅妈家照顾，学习上谁也帮不上忙。这孩子从一开始学习上特别吃力，到现在通过各科老师的努力，他的成绩都有很大的提升。）</w:t>
      </w:r>
    </w:p>
    <w:p>
      <w:pPr>
        <w:keepNext w:val="0"/>
        <w:keepLines w:val="0"/>
        <w:pageBreakBefore w:val="0"/>
        <w:widowControl/>
        <w:kinsoku/>
        <w:wordWrap/>
        <w:overflowPunct/>
        <w:topLinePunct w:val="0"/>
        <w:autoSpaceDE/>
        <w:autoSpaceDN/>
        <w:bidi w:val="0"/>
        <w:adjustRightInd/>
        <w:snapToGrid/>
        <w:spacing w:beforeAutospacing="0"/>
        <w:ind w:firstLine="640"/>
        <w:jc w:val="left"/>
        <w:textAlignment w:val="auto"/>
        <w:rPr>
          <w:rFonts w:hint="eastAsia" w:ascii="仿宋" w:hAnsi="仿宋" w:eastAsia="仿宋" w:cs="仿宋"/>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Autospacing="0"/>
        <w:ind w:firstLine="640"/>
        <w:jc w:val="left"/>
        <w:textAlignment w:val="auto"/>
        <w:rPr>
          <w:rFonts w:hint="eastAsia" w:ascii="仿宋" w:hAnsi="仿宋" w:eastAsia="仿宋" w:cs="仿宋"/>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Autospacing="0"/>
        <w:jc w:val="left"/>
        <w:textAlignment w:val="auto"/>
        <w:rPr>
          <w:rFonts w:hint="eastAsia" w:ascii="仿宋" w:hAnsi="仿宋" w:eastAsia="仿宋" w:cs="仿宋"/>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Autospacing="0"/>
        <w:jc w:val="left"/>
        <w:textAlignment w:val="auto"/>
        <w:rPr>
          <w:rFonts w:hint="eastAsia" w:ascii="仿宋" w:hAnsi="仿宋" w:eastAsia="仿宋" w:cs="仿宋"/>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Autospacing="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drawing>
          <wp:inline distT="0" distB="0" distL="114300" distR="114300">
            <wp:extent cx="5274310" cy="3955415"/>
            <wp:effectExtent l="0" t="0" r="8890" b="6985"/>
            <wp:docPr id="5" name="图片 5" descr="微信图片_2021021608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216082343"/>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ind w:firstLine="640"/>
        <w:jc w:val="left"/>
        <w:textAlignment w:val="auto"/>
        <w:rPr>
          <w:rFonts w:hint="eastAsia" w:ascii="仿宋" w:hAnsi="仿宋" w:eastAsia="仿宋" w:cs="仿宋"/>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Autospacing="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年一班，苏文同学。工会副主席赵伟华和班主任孙青云走进苏文的家，看到这样的情景：苏文正在看书，他的爸爸卧在炕上，苏文爸爸多年来一度受腰椎间盘突出症的折磨。下肢已经没有知觉，最近几年又得褥疮，臀部以下开始溃烂，整日疼痛难忍。由于生活不能自理，苏文的妈妈只有寸步不离的照顾他。虽然如此清贫，艰难，但是苏文没有气馁，一直坚持学习，通过了解他不但将三科作业全部完成，还自己买了学习资料来提高自己。孩子坚强自律永不言弃的精神震撼了我们。）</w:t>
      </w:r>
    </w:p>
    <w:p>
      <w:pPr>
        <w:keepNext w:val="0"/>
        <w:keepLines w:val="0"/>
        <w:pageBreakBefore w:val="0"/>
        <w:widowControl/>
        <w:kinsoku/>
        <w:wordWrap/>
        <w:overflowPunct/>
        <w:topLinePunct w:val="0"/>
        <w:autoSpaceDE/>
        <w:autoSpaceDN/>
        <w:bidi w:val="0"/>
        <w:adjustRightInd/>
        <w:snapToGrid/>
        <w:spacing w:beforeAutospacing="0"/>
        <w:jc w:val="left"/>
        <w:textAlignment w:val="auto"/>
        <w:rPr>
          <w:rFonts w:hint="eastAsia" w:ascii="仿宋" w:hAnsi="仿宋" w:eastAsia="仿宋" w:cs="仿宋"/>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Autospacing="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drawing>
          <wp:inline distT="0" distB="0" distL="114300" distR="114300">
            <wp:extent cx="5274310" cy="3955415"/>
            <wp:effectExtent l="0" t="0" r="8890" b="6985"/>
            <wp:docPr id="7" name="图片 7" descr="2d39c4ccbd4ea533042a75aa4025f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d39c4ccbd4ea533042a75aa4025f92"/>
                    <pic:cNvPicPr>
                      <a:picLocks noChangeAspect="1"/>
                    </pic:cNvPicPr>
                  </pic:nvPicPr>
                  <pic:blipFill>
                    <a:blip r:embed="rId7"/>
                    <a:stretch>
                      <a:fillRect/>
                    </a:stretch>
                  </pic:blipFill>
                  <pic:spPr>
                    <a:xfrm>
                      <a:off x="0" y="0"/>
                      <a:ext cx="5274310" cy="395541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（照片中的小男孩儿叫包文博，今年八岁。就读于音德尔第六小学一年一班，该生学习努力刻苦， 但是家庭十分的贫困，家里没有劳动力。近几年来家里发生了很多大的事故，导致现在家庭是建档立卡户。其原因是该生的母亲在她四个月大时换心梗住院，花掉家中所有的积蓄，最后还是没有挽留住生命。那么小的他就失去了妈妈。爸爸去年因枪支问题被判三年，这对本不富裕的家庭更是雪上加霜。该生一直由年迈的奶奶和多病的爷爷抚养着。生活十分的艰难。我校张秀梅校长和副校长许春风为他们送去了新年礼物。）</w:t>
      </w:r>
    </w:p>
    <w:p>
      <w:pPr>
        <w:keepNext w:val="0"/>
        <w:keepLines w:val="0"/>
        <w:pageBreakBefore w:val="0"/>
        <w:widowControl/>
        <w:kinsoku/>
        <w:wordWrap/>
        <w:overflowPunct/>
        <w:topLinePunct w:val="0"/>
        <w:autoSpaceDE/>
        <w:autoSpaceDN/>
        <w:bidi w:val="0"/>
        <w:adjustRightInd/>
        <w:snapToGrid/>
        <w:spacing w:beforeAutospacing="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drawing>
          <wp:inline distT="0" distB="0" distL="114300" distR="114300">
            <wp:extent cx="5266690" cy="3950335"/>
            <wp:effectExtent l="0" t="0" r="3810" b="12065"/>
            <wp:docPr id="8" name="图片 8" descr="f44cd9ad32d9151f79aae2827ca78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44cd9ad32d9151f79aae2827ca78a3"/>
                    <pic:cNvPicPr>
                      <a:picLocks noChangeAspect="1"/>
                    </pic:cNvPicPr>
                  </pic:nvPicPr>
                  <pic:blipFill>
                    <a:blip r:embed="rId8"/>
                    <a:stretch>
                      <a:fillRect/>
                    </a:stretch>
                  </pic:blipFill>
                  <pic:spPr>
                    <a:xfrm>
                      <a:off x="0" y="0"/>
                      <a:ext cx="5266690" cy="395033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图为我校副校长陈凤玲和高雪梅老师走进五年一班包宝风同学的家庭。包宝风同学父母离异，孩子由爷爷奶奶照顾，由于爷爷奶奶年纪大了什么都干不了，只能靠爸爸一个人赚钱养家，家里十分困难，爷爷奶妈也没什么文化平时在学习上也帮不了孩子。包宝风同学天生小儿麻痹，导致走路不平稳，双手无力，虽然残疾，但孩子很有上进心。）</w:t>
      </w:r>
    </w:p>
    <w:p>
      <w:pPr>
        <w:keepNext w:val="0"/>
        <w:keepLines w:val="0"/>
        <w:pageBreakBefore w:val="0"/>
        <w:widowControl/>
        <w:kinsoku/>
        <w:wordWrap/>
        <w:overflowPunct/>
        <w:topLinePunct w:val="0"/>
        <w:autoSpaceDE/>
        <w:autoSpaceDN/>
        <w:bidi w:val="0"/>
        <w:adjustRightInd/>
        <w:snapToGrid/>
        <w:spacing w:beforeAutospacing="0"/>
        <w:jc w:val="left"/>
        <w:textAlignment w:val="auto"/>
        <w:rPr>
          <w:rFonts w:hint="eastAsia" w:ascii="仿宋" w:hAnsi="仿宋" w:eastAsia="仿宋" w:cs="仿宋"/>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Autospacing="0"/>
        <w:jc w:val="left"/>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drawing>
          <wp:inline distT="0" distB="0" distL="114300" distR="114300">
            <wp:extent cx="5240655" cy="3930650"/>
            <wp:effectExtent l="0" t="0" r="4445" b="6350"/>
            <wp:docPr id="9" name="图片 9" descr="cf17407169b7e346643fdbfea4dd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f17407169b7e346643fdbfea4dd484"/>
                    <pic:cNvPicPr>
                      <a:picLocks noChangeAspect="1"/>
                    </pic:cNvPicPr>
                  </pic:nvPicPr>
                  <pic:blipFill>
                    <a:blip r:embed="rId9"/>
                    <a:stretch>
                      <a:fillRect/>
                    </a:stretch>
                  </pic:blipFill>
                  <pic:spPr>
                    <a:xfrm>
                      <a:off x="0" y="0"/>
                      <a:ext cx="5240655" cy="393065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班主任陈斯琴老师走进五年二班刘佳琪的家，顿时被她家的大书柜吸引。刘佳琪妈妈介绍，平时孩子就爱看书，每次考试好或者奖励，她不要别的，就要买书。就是这样一个爱读书，爱学习的小孩，却被癫痫这个顽疾困扰着。上学期因病几乎耽误一个多月，奶奶妈妈带着她到处看病。病发作时孩子全身抽搐，吓得爸妈心惊胆战。如今经大医院诊治，有所好转。但仍需小心感冒，生气，仍在服用大量药物。即使是这样刘佳琪在上学期期末考试中仍然获得总分第二名的好成绩。）</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35D03"/>
    <w:rsid w:val="002D2D66"/>
    <w:rsid w:val="0037660A"/>
    <w:rsid w:val="0066195C"/>
    <w:rsid w:val="007E2163"/>
    <w:rsid w:val="008672E2"/>
    <w:rsid w:val="008675C4"/>
    <w:rsid w:val="00977205"/>
    <w:rsid w:val="00B52C94"/>
    <w:rsid w:val="00D403A3"/>
    <w:rsid w:val="00EF7A47"/>
    <w:rsid w:val="016A7E4F"/>
    <w:rsid w:val="01C51ADF"/>
    <w:rsid w:val="02AD515B"/>
    <w:rsid w:val="02F84E25"/>
    <w:rsid w:val="04BD51F3"/>
    <w:rsid w:val="0650711F"/>
    <w:rsid w:val="11DB4DDC"/>
    <w:rsid w:val="158A6F2C"/>
    <w:rsid w:val="1A890527"/>
    <w:rsid w:val="1EB830EA"/>
    <w:rsid w:val="21BE504F"/>
    <w:rsid w:val="22345BAB"/>
    <w:rsid w:val="25551C50"/>
    <w:rsid w:val="2755406E"/>
    <w:rsid w:val="29777818"/>
    <w:rsid w:val="2C240C3C"/>
    <w:rsid w:val="2DA50257"/>
    <w:rsid w:val="318F6A0E"/>
    <w:rsid w:val="3280053C"/>
    <w:rsid w:val="34BD70CA"/>
    <w:rsid w:val="34D21251"/>
    <w:rsid w:val="34E86282"/>
    <w:rsid w:val="35B86273"/>
    <w:rsid w:val="38BE0591"/>
    <w:rsid w:val="407308A4"/>
    <w:rsid w:val="4151121D"/>
    <w:rsid w:val="43706806"/>
    <w:rsid w:val="443B1331"/>
    <w:rsid w:val="44826B42"/>
    <w:rsid w:val="45E6328C"/>
    <w:rsid w:val="47334723"/>
    <w:rsid w:val="47FE6967"/>
    <w:rsid w:val="49432D92"/>
    <w:rsid w:val="496C2C8A"/>
    <w:rsid w:val="4C2B5963"/>
    <w:rsid w:val="4EB415C4"/>
    <w:rsid w:val="4FD427B8"/>
    <w:rsid w:val="53A06A69"/>
    <w:rsid w:val="53D500B6"/>
    <w:rsid w:val="557A4B0C"/>
    <w:rsid w:val="56C540C6"/>
    <w:rsid w:val="58153253"/>
    <w:rsid w:val="59920CAD"/>
    <w:rsid w:val="5AA43B1C"/>
    <w:rsid w:val="5AFB5363"/>
    <w:rsid w:val="5B76373B"/>
    <w:rsid w:val="5E1C6336"/>
    <w:rsid w:val="5F3D0CB9"/>
    <w:rsid w:val="68DC7A17"/>
    <w:rsid w:val="6A7147F8"/>
    <w:rsid w:val="6B5531F8"/>
    <w:rsid w:val="6BD72969"/>
    <w:rsid w:val="6EF00D5B"/>
    <w:rsid w:val="6EF45A08"/>
    <w:rsid w:val="709C2156"/>
    <w:rsid w:val="73592CC5"/>
    <w:rsid w:val="74463482"/>
    <w:rsid w:val="74F35D03"/>
    <w:rsid w:val="795508E2"/>
    <w:rsid w:val="7A0024BD"/>
    <w:rsid w:val="7A6D6B98"/>
    <w:rsid w:val="7AB0241F"/>
    <w:rsid w:val="7E0D0A7F"/>
    <w:rsid w:val="7EA93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hint="eastAsia" w:ascii="宋体" w:hAnsi="宋体" w:eastAsia="宋体" w:cs="Times New Roman"/>
      <w:b/>
      <w:kern w:val="44"/>
      <w:sz w:val="39"/>
      <w:szCs w:val="39"/>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rFonts w:cs="Times New Roman"/>
      <w:color w:val="F2590C"/>
      <w:kern w:val="0"/>
      <w:sz w:val="24"/>
      <w:u w:val="single"/>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paragraph" w:customStyle="1" w:styleId="12">
    <w:name w:val="from"/>
    <w:basedOn w:val="1"/>
    <w:qFormat/>
    <w:uiPriority w:val="0"/>
    <w:pPr>
      <w:jc w:val="center"/>
    </w:pPr>
    <w:rPr>
      <w:rFonts w:cs="Times New Roman"/>
      <w:color w:val="6F6F6F"/>
      <w:kern w:val="0"/>
    </w:r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 w:type="paragraph" w:customStyle="1" w:styleId="14">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495F0-6C92-41AA-83D5-D28801BCA052}">
  <ds:schemaRefs/>
</ds:datastoreItem>
</file>

<file path=docProps/app.xml><?xml version="1.0" encoding="utf-8"?>
<Properties xmlns="http://schemas.openxmlformats.org/officeDocument/2006/extended-properties" xmlns:vt="http://schemas.openxmlformats.org/officeDocument/2006/docPropsVTypes">
  <Template>Normal</Template>
  <Pages>1</Pages>
  <Words>81</Words>
  <Characters>463</Characters>
  <Lines>3</Lines>
  <Paragraphs>1</Paragraphs>
  <TotalTime>38</TotalTime>
  <ScaleCrop>false</ScaleCrop>
  <LinksUpToDate>false</LinksUpToDate>
  <CharactersWithSpaces>543</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2018-03-01T04:48:00Z</dcterms:created>
  <dc:creator>acer</dc:creator>
  <cp:lastModifiedBy>安之若素</cp:lastModifiedBy>
  <cp:lastPrinted>2019-11-26T00:13:00Z</cp:lastPrinted>
  <dcterms:modified xsi:type="dcterms:W3CDTF">2021-02-16T00:45:05Z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KSORubyTemplateID" linkTarget="0">
    <vt:lpwstr>6</vt:lpwstr>
  </property>
</Properties>
</file>