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小标宋" w:hAnsi="小标宋" w:eastAsia="小标宋" w:cs="小标宋"/>
          <w:color w:val="222222"/>
          <w:kern w:val="0"/>
          <w:sz w:val="43"/>
          <w:szCs w:val="43"/>
          <w:lang w:val="en-US" w:eastAsia="zh-CN" w:bidi="ar"/>
        </w:rPr>
        <w:t>音六小</w:t>
      </w:r>
      <w:r>
        <w:rPr>
          <w:rFonts w:ascii="小标宋" w:hAnsi="小标宋" w:eastAsia="小标宋" w:cs="小标宋"/>
          <w:color w:val="222222"/>
          <w:kern w:val="0"/>
          <w:sz w:val="43"/>
          <w:szCs w:val="43"/>
          <w:lang w:val="en-US" w:eastAsia="zh-CN" w:bidi="ar"/>
        </w:rPr>
        <w:t>寒假“线上+线下”大家访活动</w:t>
      </w:r>
      <w:r>
        <w:rPr>
          <w:rFonts w:hint="eastAsia" w:ascii="小标宋" w:hAnsi="小标宋" w:eastAsia="小标宋" w:cs="小标宋"/>
          <w:color w:val="222222"/>
          <w:kern w:val="0"/>
          <w:sz w:val="43"/>
          <w:szCs w:val="43"/>
          <w:lang w:val="en-US" w:eastAsia="zh-CN" w:bidi="ar"/>
        </w:rPr>
        <w:t>方案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为更深入了解学生家庭的实际情况，有针对性地做好学生教育工作，促进学校与家庭、教师与家长的联系，形成学校教育和家庭教育的强大合力， 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旗教育局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要求，于寒假广泛开展“线上+ 线下”大家访活动。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一、家访对象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学校全部学生，对建档立卡学生、心理与学业需要帮扶学生、家庭困难学生和有辍学倾向的学生重点家访。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二、家访形式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对各班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 w:bidi="ar"/>
        </w:rPr>
        <w:t>镇内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建档立卡户、家庭困难、学习困难的学生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采取入户走访的方式。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其他学生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利用微信、QQ、钉钉等工具进行视频家访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.学校领导、班主任、任课教师合理分工、全员参与、包班式进行家访，科学利用信息平台，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不允许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单一的班主任家访和单角度宣传。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家访教师做好家访记录，并采集实地家访照片，线上家访的老师留存好家访截图，也要手写完成家访记录。家访记录表到学校门卫领取。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三、家访时间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2021 年 1 月 29 日至 2 月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日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四、家访内容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1.详细准确了解学生及家长的旅居史和健康情况，告知科学疫情防控相关要求，要求“非必需，不外出”，不前往国外和国内中高风险地区，确需离开居住地的家长与学生要主动向学校、 班主任报备。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2.将近期培训的“铸牢中华民族共同体意识”相关民族理论政策及推行统编教材的意义及重要性宣传给每位家长，讲清讲准讲透。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3.真实客观地反馈学生在校表现，尽量挖掘学生的闪光点， 坚决反对“告状式”、“责问式”家访，了解学生思想动态与心理状态，与家长商讨如何引导孩子过一个有意义的假期。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4.了解学生家庭基本情况以及家庭教育孩子方法。引导家长全面关注孩子的健康成长，与家长共商促进学生发展的措施和方法，同时督促家长让孩子加强安全意识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，每天合理安排学习时间，做到劳逸结合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五、活动要求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 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 w:bidi="ar"/>
        </w:rPr>
        <w:t>各班班主任与包班领导入户家访，任课教师线上视频家访，班主任做好本班的家访教师统计表于2月8日前发给陈凤玲校长。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教师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入户走访时要注意保障安全，家访教师需要提前做好防护工作，合理设计家访路线，进行家访之前需要和家长进行沟通。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.视频家访要避免突然“袭击”，让家长措手不及、毫无准备，避免在户外公共场合，影响对话的质量和效果，需了解家长是否有可视频的工具或软件等。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.家访教师要严格遵守家访纪律，不给家长和学生添麻烦，不收受礼品，不提过份要求，通过家访切实了解学生及其家庭状况，</w:t>
      </w:r>
      <w:r>
        <w:rPr>
          <w:rFonts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 w:bidi="ar"/>
        </w:rPr>
        <w:t>做好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 w:bidi="ar"/>
        </w:rPr>
        <w:t>家访记录（线上线下家访记录均手写）</w:t>
      </w:r>
      <w:r>
        <w:rPr>
          <w:rFonts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 w:bidi="ar"/>
        </w:rPr>
        <w:t>，并收集有关照片、影音素材，尽量避免摆拍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 w:bidi="ar"/>
        </w:rPr>
        <w:t>，照片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val="en-US" w:eastAsia="zh-CN" w:bidi="ar"/>
        </w:rPr>
        <w:t>要求较高的分辨率、图象清晰,能反映活动主题、过程</w:t>
      </w:r>
      <w:r>
        <w:rPr>
          <w:rFonts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color w:val="0070C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 w:bidi="ar"/>
        </w:rPr>
        <w:t>家访活动结束后，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 w:bidi="ar"/>
        </w:rPr>
        <w:t>各任课教师将影像资料（语音、视频、图片原图打包）连同纸质版家访记录开学一并交给班主任留存，开学后统一交给陶主任存档。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0"/>
          <w:sz w:val="32"/>
          <w:szCs w:val="32"/>
          <w:lang w:val="en-US" w:eastAsia="zh-CN" w:bidi="ar"/>
        </w:rPr>
        <w:t>另外，每班班主任负责精选一张高质量入户家访图片，配上详细的图片说明，于2月8日前微信原图发给陈凤玲校长。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5.家访工作要求在2月8日前完成，此次家访工作将计入任课教师量化考核。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 xml:space="preserve">                     音德尔第六小学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 xml:space="preserve">                     2021年1月29日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eastAsia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16803"/>
    <w:rsid w:val="01EE2DB8"/>
    <w:rsid w:val="0E8E5F8A"/>
    <w:rsid w:val="163804C2"/>
    <w:rsid w:val="1A414BC2"/>
    <w:rsid w:val="37616803"/>
    <w:rsid w:val="4A172690"/>
    <w:rsid w:val="5AA70A64"/>
    <w:rsid w:val="5D525BEC"/>
    <w:rsid w:val="6049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2021-01-29T10:53:00Z</dcterms:created>
  <dc:creator>安之若素</dc:creator>
  <cp:lastModifiedBy>安之若素</cp:lastModifiedBy>
  <dcterms:modified xsi:type="dcterms:W3CDTF">2021-01-30T02:52:48Z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