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B17D4" w14:textId="77777777" w:rsidR="000E45E0" w:rsidRPr="00E25FC5" w:rsidRDefault="000E45E0" w:rsidP="000E45E0">
      <w:pPr>
        <w:widowControl/>
        <w:shd w:val="clear" w:color="auto" w:fill="FFFFFF"/>
        <w:spacing w:after="210"/>
        <w:jc w:val="center"/>
        <w:outlineLvl w:val="1"/>
        <w:rPr>
          <w:rFonts w:ascii="微软雅黑" w:eastAsia="微软雅黑" w:hAnsi="微软雅黑" w:cs="宋体"/>
          <w:b/>
          <w:bCs/>
          <w:color w:val="333333"/>
          <w:spacing w:val="9"/>
          <w:kern w:val="0"/>
          <w:sz w:val="32"/>
          <w:szCs w:val="32"/>
        </w:rPr>
      </w:pPr>
    </w:p>
    <w:p w14:paraId="670DEE77" w14:textId="77777777" w:rsidR="000E45E0" w:rsidRPr="00E25FC5" w:rsidRDefault="000E45E0" w:rsidP="000E45E0">
      <w:pPr>
        <w:widowControl/>
        <w:shd w:val="clear" w:color="auto" w:fill="FFFFFF"/>
        <w:spacing w:after="210"/>
        <w:jc w:val="center"/>
        <w:outlineLvl w:val="1"/>
        <w:rPr>
          <w:rFonts w:ascii="微软雅黑" w:eastAsia="微软雅黑" w:hAnsi="微软雅黑" w:cs="宋体"/>
          <w:b/>
          <w:bCs/>
          <w:color w:val="333333"/>
          <w:spacing w:val="9"/>
          <w:kern w:val="0"/>
          <w:sz w:val="32"/>
          <w:szCs w:val="32"/>
        </w:rPr>
      </w:pPr>
    </w:p>
    <w:p w14:paraId="1C822BE4" w14:textId="1BBE6F85" w:rsidR="000E45E0" w:rsidRPr="00E25FC5" w:rsidRDefault="000E45E0" w:rsidP="000E45E0">
      <w:pPr>
        <w:widowControl/>
        <w:shd w:val="clear" w:color="auto" w:fill="FFFFFF"/>
        <w:spacing w:after="210"/>
        <w:jc w:val="center"/>
        <w:outlineLvl w:val="1"/>
        <w:rPr>
          <w:rFonts w:ascii="微软雅黑" w:eastAsia="微软雅黑" w:hAnsi="微软雅黑" w:cs="宋体"/>
          <w:b/>
          <w:bCs/>
          <w:color w:val="333333"/>
          <w:spacing w:val="9"/>
          <w:kern w:val="0"/>
          <w:sz w:val="32"/>
          <w:szCs w:val="32"/>
        </w:rPr>
      </w:pPr>
    </w:p>
    <w:p w14:paraId="73C91409" w14:textId="77777777" w:rsidR="00E25FC5" w:rsidRPr="00E25FC5" w:rsidRDefault="00E25FC5" w:rsidP="000E45E0">
      <w:pPr>
        <w:widowControl/>
        <w:shd w:val="clear" w:color="auto" w:fill="FFFFFF"/>
        <w:spacing w:after="210"/>
        <w:jc w:val="center"/>
        <w:outlineLvl w:val="1"/>
        <w:rPr>
          <w:rFonts w:ascii="微软雅黑" w:eastAsia="微软雅黑" w:hAnsi="微软雅黑" w:cs="宋体" w:hint="eastAsia"/>
          <w:b/>
          <w:bCs/>
          <w:color w:val="333333"/>
          <w:spacing w:val="9"/>
          <w:kern w:val="0"/>
          <w:sz w:val="32"/>
          <w:szCs w:val="32"/>
        </w:rPr>
      </w:pPr>
    </w:p>
    <w:p w14:paraId="48DA8971" w14:textId="603C4A6B" w:rsidR="000E45E0" w:rsidRPr="00E25FC5" w:rsidRDefault="000E45E0" w:rsidP="000E45E0">
      <w:pPr>
        <w:widowControl/>
        <w:shd w:val="clear" w:color="auto" w:fill="FFFFFF"/>
        <w:spacing w:after="210"/>
        <w:jc w:val="center"/>
        <w:outlineLvl w:val="1"/>
        <w:rPr>
          <w:rFonts w:ascii="微软雅黑" w:eastAsia="微软雅黑" w:hAnsi="微软雅黑" w:cs="宋体"/>
          <w:b/>
          <w:bCs/>
          <w:color w:val="333333"/>
          <w:spacing w:val="9"/>
          <w:kern w:val="0"/>
          <w:sz w:val="32"/>
          <w:szCs w:val="32"/>
        </w:rPr>
      </w:pPr>
    </w:p>
    <w:p w14:paraId="03FFC191" w14:textId="4333716E" w:rsidR="00E25FC5" w:rsidRPr="00E25FC5" w:rsidRDefault="00E25FC5" w:rsidP="00E25FC5">
      <w:pPr>
        <w:widowControl/>
        <w:shd w:val="clear" w:color="auto" w:fill="FFFFFF"/>
        <w:spacing w:after="210"/>
        <w:jc w:val="right"/>
        <w:outlineLvl w:val="1"/>
        <w:rPr>
          <w:rFonts w:ascii="仿宋" w:eastAsia="仿宋" w:hAnsi="仿宋" w:cs="宋体" w:hint="eastAsia"/>
          <w:bCs/>
          <w:kern w:val="0"/>
          <w:sz w:val="32"/>
          <w:szCs w:val="32"/>
        </w:rPr>
      </w:pPr>
      <w:r w:rsidRPr="00E25FC5">
        <w:rPr>
          <w:rFonts w:ascii="仿宋" w:eastAsia="仿宋" w:hAnsi="仿宋" w:cs="宋体" w:hint="eastAsia"/>
          <w:bCs/>
          <w:kern w:val="0"/>
          <w:sz w:val="32"/>
          <w:szCs w:val="32"/>
        </w:rPr>
        <w:t>内教研发﹝2</w:t>
      </w:r>
      <w:r w:rsidRPr="00E25FC5">
        <w:rPr>
          <w:rFonts w:ascii="仿宋" w:eastAsia="仿宋" w:hAnsi="仿宋" w:cs="宋体"/>
          <w:bCs/>
          <w:kern w:val="0"/>
          <w:sz w:val="32"/>
          <w:szCs w:val="32"/>
        </w:rPr>
        <w:t>021</w:t>
      </w:r>
      <w:r w:rsidRPr="00E25FC5">
        <w:rPr>
          <w:rFonts w:ascii="仿宋" w:eastAsia="仿宋" w:hAnsi="仿宋" w:cs="宋体" w:hint="eastAsia"/>
          <w:bCs/>
          <w:kern w:val="0"/>
          <w:sz w:val="32"/>
          <w:szCs w:val="32"/>
        </w:rPr>
        <w:t>﹞6</w:t>
      </w:r>
      <w:r w:rsidRPr="00E25FC5">
        <w:rPr>
          <w:rFonts w:ascii="仿宋" w:eastAsia="仿宋" w:hAnsi="仿宋" w:cs="宋体"/>
          <w:bCs/>
          <w:kern w:val="0"/>
          <w:sz w:val="32"/>
          <w:szCs w:val="32"/>
        </w:rPr>
        <w:t>8</w:t>
      </w:r>
      <w:r w:rsidRPr="00E25FC5">
        <w:rPr>
          <w:rFonts w:ascii="仿宋" w:eastAsia="仿宋" w:hAnsi="仿宋" w:cs="宋体" w:hint="eastAsia"/>
          <w:bCs/>
          <w:kern w:val="0"/>
          <w:sz w:val="32"/>
          <w:szCs w:val="32"/>
        </w:rPr>
        <w:t>号</w:t>
      </w:r>
    </w:p>
    <w:p w14:paraId="02D79610" w14:textId="77777777" w:rsidR="000E45E0" w:rsidRPr="00E25FC5" w:rsidRDefault="000E45E0" w:rsidP="00E25FC5">
      <w:pPr>
        <w:widowControl/>
        <w:shd w:val="clear" w:color="auto" w:fill="FFFFFF"/>
        <w:spacing w:after="210" w:line="640" w:lineRule="exact"/>
        <w:jc w:val="center"/>
        <w:outlineLvl w:val="1"/>
        <w:rPr>
          <w:rFonts w:ascii="方正小标宋简体" w:eastAsia="方正小标宋简体" w:hAnsiTheme="minorEastAsia" w:cs="宋体" w:hint="eastAsia"/>
          <w:color w:val="333333"/>
          <w:spacing w:val="9"/>
          <w:kern w:val="0"/>
          <w:sz w:val="44"/>
          <w:szCs w:val="44"/>
        </w:rPr>
      </w:pPr>
      <w:r w:rsidRPr="00E25FC5">
        <w:rPr>
          <w:rFonts w:ascii="方正小标宋简体" w:eastAsia="方正小标宋简体" w:hAnsiTheme="minorEastAsia" w:cs="宋体" w:hint="eastAsia"/>
          <w:color w:val="333333"/>
          <w:spacing w:val="9"/>
          <w:kern w:val="0"/>
          <w:sz w:val="44"/>
          <w:szCs w:val="44"/>
        </w:rPr>
        <w:t>关于</w:t>
      </w:r>
      <w:r w:rsidRPr="00E25FC5">
        <w:rPr>
          <w:rFonts w:ascii="方正小标宋简体" w:eastAsia="方正小标宋简体" w:hAnsiTheme="minorEastAsia" w:cs="Times New Roman" w:hint="eastAsia"/>
          <w:sz w:val="44"/>
          <w:szCs w:val="44"/>
        </w:rPr>
        <w:t>开展“跨学科主题学习”典型案例征集的通知</w:t>
      </w:r>
    </w:p>
    <w:p w14:paraId="23A48768" w14:textId="77777777" w:rsidR="000E45E0" w:rsidRPr="00821CB0" w:rsidRDefault="000E45E0" w:rsidP="000E45E0">
      <w:pPr>
        <w:autoSpaceDE w:val="0"/>
        <w:autoSpaceDN w:val="0"/>
        <w:jc w:val="left"/>
        <w:rPr>
          <w:rFonts w:ascii="仿宋" w:eastAsia="仿宋" w:hAnsi="仿宋" w:cs="宋体"/>
          <w:bCs/>
          <w:kern w:val="0"/>
          <w:sz w:val="32"/>
          <w:szCs w:val="32"/>
        </w:rPr>
      </w:pPr>
      <w:r w:rsidRPr="00821CB0">
        <w:rPr>
          <w:rFonts w:ascii="仿宋" w:eastAsia="仿宋" w:hAnsi="仿宋" w:cs="宋体" w:hint="eastAsia"/>
          <w:bCs/>
          <w:kern w:val="0"/>
          <w:sz w:val="32"/>
          <w:szCs w:val="32"/>
        </w:rPr>
        <w:t>各盟市教研室（教师发展中心、教育教学研究中心、教育科学研究中心）：</w:t>
      </w:r>
    </w:p>
    <w:p w14:paraId="79EB5EF9" w14:textId="77777777" w:rsidR="000E45E0" w:rsidRDefault="000E45E0" w:rsidP="000E45E0">
      <w:pPr>
        <w:ind w:firstLine="708"/>
        <w:rPr>
          <w:rFonts w:ascii="仿宋" w:eastAsia="仿宋" w:hAnsi="仿宋"/>
          <w:color w:val="333333"/>
          <w:spacing w:val="8"/>
          <w:sz w:val="32"/>
          <w:szCs w:val="32"/>
          <w:shd w:val="clear" w:color="auto" w:fill="FFFFFF"/>
        </w:rPr>
      </w:pPr>
      <w:r w:rsidRPr="00847AC3">
        <w:rPr>
          <w:rFonts w:ascii="仿宋" w:eastAsia="仿宋" w:hAnsi="仿宋" w:hint="eastAsia"/>
          <w:color w:val="333333"/>
          <w:spacing w:val="8"/>
          <w:sz w:val="32"/>
          <w:szCs w:val="32"/>
          <w:shd w:val="clear" w:color="auto" w:fill="FFFFFF"/>
        </w:rPr>
        <w:t>为进一步深化基础教育课程改革，引导学校和教师关注学生创新精神和实践能力的培养，提升学生核心素养</w:t>
      </w:r>
      <w:r>
        <w:rPr>
          <w:rFonts w:ascii="仿宋" w:eastAsia="仿宋" w:hAnsi="仿宋" w:hint="eastAsia"/>
          <w:color w:val="333333"/>
          <w:spacing w:val="8"/>
          <w:sz w:val="32"/>
          <w:szCs w:val="32"/>
          <w:shd w:val="clear" w:color="auto" w:fill="FFFFFF"/>
        </w:rPr>
        <w:t>。</w:t>
      </w:r>
      <w:r w:rsidRPr="00821CB0">
        <w:rPr>
          <w:rFonts w:ascii="仿宋" w:eastAsia="仿宋" w:hAnsi="仿宋" w:hint="eastAsia"/>
          <w:color w:val="333333"/>
          <w:spacing w:val="8"/>
          <w:sz w:val="32"/>
          <w:szCs w:val="32"/>
          <w:shd w:val="clear" w:color="auto" w:fill="FFFFFF"/>
        </w:rPr>
        <w:t>教育部基础教育教学指导委员会跨学科教学指导专委会</w:t>
      </w:r>
      <w:r>
        <w:rPr>
          <w:rFonts w:ascii="仿宋" w:eastAsia="仿宋" w:hAnsi="仿宋" w:hint="eastAsia"/>
          <w:color w:val="333333"/>
          <w:spacing w:val="8"/>
          <w:sz w:val="32"/>
          <w:szCs w:val="32"/>
          <w:shd w:val="clear" w:color="auto" w:fill="FFFFFF"/>
        </w:rPr>
        <w:t>组织开展</w:t>
      </w:r>
      <w:r w:rsidRPr="00847AC3">
        <w:rPr>
          <w:rFonts w:ascii="仿宋" w:eastAsia="仿宋" w:hAnsi="仿宋" w:hint="eastAsia"/>
          <w:color w:val="333333"/>
          <w:spacing w:val="8"/>
          <w:sz w:val="32"/>
          <w:szCs w:val="32"/>
          <w:shd w:val="clear" w:color="auto" w:fill="FFFFFF"/>
        </w:rPr>
        <w:t>“跨学科主题学习”典型案例征集</w:t>
      </w:r>
      <w:r>
        <w:rPr>
          <w:rFonts w:ascii="仿宋" w:eastAsia="仿宋" w:hAnsi="仿宋" w:hint="eastAsia"/>
          <w:color w:val="333333"/>
          <w:spacing w:val="8"/>
          <w:sz w:val="32"/>
          <w:szCs w:val="32"/>
          <w:shd w:val="clear" w:color="auto" w:fill="FFFFFF"/>
        </w:rPr>
        <w:t>活动。</w:t>
      </w:r>
      <w:r w:rsidRPr="00821CB0">
        <w:rPr>
          <w:rFonts w:ascii="仿宋" w:eastAsia="仿宋" w:hAnsi="仿宋" w:hint="eastAsia"/>
          <w:color w:val="333333"/>
          <w:spacing w:val="8"/>
          <w:sz w:val="32"/>
          <w:szCs w:val="32"/>
          <w:shd w:val="clear" w:color="auto" w:fill="FFFFFF"/>
        </w:rPr>
        <w:t>现将《关于发布开展“跨学科主题学习”典型案例征集的通知》(跨学科教育指导专业委员会〔2021〕2号)转发给你们，请结合实际，认真抓好贯彻落实</w:t>
      </w:r>
      <w:r>
        <w:rPr>
          <w:rFonts w:ascii="仿宋" w:eastAsia="仿宋" w:hAnsi="仿宋" w:hint="eastAsia"/>
          <w:color w:val="333333"/>
          <w:spacing w:val="8"/>
          <w:sz w:val="32"/>
          <w:szCs w:val="32"/>
          <w:shd w:val="clear" w:color="auto" w:fill="FFFFFF"/>
        </w:rPr>
        <w:t>。具体要求通知如下：</w:t>
      </w:r>
    </w:p>
    <w:p w14:paraId="55A75E28" w14:textId="77777777" w:rsidR="000E45E0" w:rsidRPr="00E0314E" w:rsidRDefault="000E45E0" w:rsidP="000E45E0">
      <w:pPr>
        <w:ind w:firstLineChars="200" w:firstLine="672"/>
        <w:rPr>
          <w:rFonts w:ascii="仿宋" w:eastAsia="仿宋" w:hAnsi="仿宋"/>
          <w:color w:val="333333"/>
          <w:spacing w:val="8"/>
          <w:sz w:val="32"/>
          <w:szCs w:val="32"/>
          <w:shd w:val="clear" w:color="auto" w:fill="FFFFFF"/>
        </w:rPr>
      </w:pPr>
      <w:r w:rsidRPr="00E25FC5">
        <w:rPr>
          <w:rFonts w:ascii="黑体" w:eastAsia="黑体" w:hAnsi="黑体" w:hint="eastAsia"/>
          <w:color w:val="333333"/>
          <w:spacing w:val="8"/>
          <w:sz w:val="32"/>
          <w:szCs w:val="32"/>
          <w:shd w:val="clear" w:color="auto" w:fill="FFFFFF"/>
        </w:rPr>
        <w:t>一、充分认识“跨学科主题学习”的重要意义。</w:t>
      </w:r>
      <w:r>
        <w:rPr>
          <w:rFonts w:ascii="仿宋" w:eastAsia="仿宋" w:hAnsi="仿宋" w:hint="eastAsia"/>
          <w:color w:val="333333"/>
          <w:spacing w:val="8"/>
          <w:sz w:val="32"/>
          <w:szCs w:val="32"/>
          <w:shd w:val="clear" w:color="auto" w:fill="FFFFFF"/>
        </w:rPr>
        <w:t xml:space="preserve"> “</w:t>
      </w:r>
      <w:r w:rsidRPr="00E0314E">
        <w:rPr>
          <w:rFonts w:ascii="仿宋" w:eastAsia="仿宋" w:hAnsi="仿宋" w:hint="eastAsia"/>
          <w:color w:val="333333"/>
          <w:spacing w:val="8"/>
          <w:sz w:val="32"/>
          <w:szCs w:val="32"/>
          <w:shd w:val="clear" w:color="auto" w:fill="FFFFFF"/>
        </w:rPr>
        <w:t>跨学科主题学习</w:t>
      </w:r>
      <w:r>
        <w:rPr>
          <w:rFonts w:ascii="仿宋" w:eastAsia="仿宋" w:hAnsi="仿宋" w:hint="eastAsia"/>
          <w:color w:val="333333"/>
          <w:spacing w:val="8"/>
          <w:sz w:val="32"/>
          <w:szCs w:val="32"/>
          <w:shd w:val="clear" w:color="auto" w:fill="FFFFFF"/>
        </w:rPr>
        <w:t>”</w:t>
      </w:r>
      <w:r w:rsidRPr="00E0314E">
        <w:rPr>
          <w:rFonts w:ascii="仿宋" w:eastAsia="仿宋" w:hAnsi="仿宋" w:hint="eastAsia"/>
          <w:color w:val="333333"/>
          <w:spacing w:val="8"/>
          <w:sz w:val="32"/>
          <w:szCs w:val="32"/>
          <w:shd w:val="clear" w:color="auto" w:fill="FFFFFF"/>
        </w:rPr>
        <w:t>是基于学习者的兴趣和直接体验，密切联系学生、生活、社会，以学生全面发展为目的，以培养学</w:t>
      </w:r>
      <w:r w:rsidRPr="00E0314E">
        <w:rPr>
          <w:rFonts w:ascii="仿宋" w:eastAsia="仿宋" w:hAnsi="仿宋" w:hint="eastAsia"/>
          <w:color w:val="333333"/>
          <w:spacing w:val="8"/>
          <w:sz w:val="32"/>
          <w:szCs w:val="32"/>
          <w:shd w:val="clear" w:color="auto" w:fill="FFFFFF"/>
        </w:rPr>
        <w:lastRenderedPageBreak/>
        <w:t>生创新精神和实践能力为价值取向，综合应用知识、解决问题，围绕某一主题开展的探究性学习</w:t>
      </w:r>
      <w:r>
        <w:rPr>
          <w:rFonts w:ascii="仿宋" w:eastAsia="仿宋" w:hAnsi="仿宋" w:hint="eastAsia"/>
          <w:color w:val="333333"/>
          <w:spacing w:val="8"/>
          <w:sz w:val="32"/>
          <w:szCs w:val="32"/>
          <w:shd w:val="clear" w:color="auto" w:fill="FFFFFF"/>
        </w:rPr>
        <w:t>，</w:t>
      </w:r>
      <w:r w:rsidRPr="00E0314E">
        <w:rPr>
          <w:rFonts w:ascii="仿宋" w:eastAsia="仿宋" w:hAnsi="仿宋" w:hint="eastAsia"/>
          <w:color w:val="333333"/>
          <w:spacing w:val="8"/>
          <w:sz w:val="32"/>
          <w:szCs w:val="32"/>
          <w:shd w:val="clear" w:color="auto" w:fill="FFFFFF"/>
        </w:rPr>
        <w:t>是贯彻党的教育方针，落实国家课程</w:t>
      </w:r>
      <w:r>
        <w:rPr>
          <w:rFonts w:ascii="仿宋" w:eastAsia="仿宋" w:hAnsi="仿宋" w:hint="eastAsia"/>
          <w:color w:val="333333"/>
          <w:spacing w:val="8"/>
          <w:sz w:val="32"/>
          <w:szCs w:val="32"/>
          <w:shd w:val="clear" w:color="auto" w:fill="FFFFFF"/>
        </w:rPr>
        <w:t>方案</w:t>
      </w:r>
      <w:r w:rsidRPr="00E0314E">
        <w:rPr>
          <w:rFonts w:ascii="仿宋" w:eastAsia="仿宋" w:hAnsi="仿宋" w:hint="eastAsia"/>
          <w:color w:val="333333"/>
          <w:spacing w:val="8"/>
          <w:sz w:val="32"/>
          <w:szCs w:val="32"/>
          <w:shd w:val="clear" w:color="auto" w:fill="FFFFFF"/>
        </w:rPr>
        <w:t>的重要</w:t>
      </w:r>
      <w:r>
        <w:rPr>
          <w:rFonts w:ascii="仿宋" w:eastAsia="仿宋" w:hAnsi="仿宋" w:hint="eastAsia"/>
          <w:color w:val="333333"/>
          <w:spacing w:val="8"/>
          <w:sz w:val="32"/>
          <w:szCs w:val="32"/>
          <w:shd w:val="clear" w:color="auto" w:fill="FFFFFF"/>
        </w:rPr>
        <w:t>内容，是培养学生科学精神、创新意识，提高综合实践能力的重要途径，各地要高度重视，认真实施。</w:t>
      </w:r>
    </w:p>
    <w:p w14:paraId="10D40D5C" w14:textId="77777777" w:rsidR="000E45E0" w:rsidRDefault="000E45E0" w:rsidP="000E45E0">
      <w:pPr>
        <w:ind w:firstLineChars="200" w:firstLine="672"/>
        <w:rPr>
          <w:rFonts w:ascii="仿宋" w:eastAsia="仿宋" w:hAnsi="仿宋"/>
          <w:color w:val="333333"/>
          <w:spacing w:val="8"/>
          <w:sz w:val="32"/>
          <w:szCs w:val="32"/>
          <w:shd w:val="clear" w:color="auto" w:fill="FFFFFF"/>
        </w:rPr>
      </w:pPr>
      <w:r w:rsidRPr="00E25FC5">
        <w:rPr>
          <w:rFonts w:ascii="黑体" w:eastAsia="黑体" w:hAnsi="黑体" w:hint="eastAsia"/>
          <w:color w:val="333333"/>
          <w:spacing w:val="8"/>
          <w:sz w:val="32"/>
          <w:szCs w:val="32"/>
          <w:shd w:val="clear" w:color="auto" w:fill="FFFFFF"/>
        </w:rPr>
        <w:t>二、要组织广大教研员、教师加强研究学习，打造课程团队，做好示范引领。</w:t>
      </w:r>
      <w:r>
        <w:rPr>
          <w:rFonts w:ascii="仿宋" w:eastAsia="仿宋" w:hAnsi="仿宋" w:hint="eastAsia"/>
          <w:color w:val="333333"/>
          <w:spacing w:val="8"/>
          <w:sz w:val="32"/>
          <w:szCs w:val="32"/>
          <w:shd w:val="clear" w:color="auto" w:fill="FFFFFF"/>
        </w:rPr>
        <w:t>注重实践探索，开展课题研究，解决关键环节，做好案例开发等。积极推动“跨学科主题学习”在全区中小学有效落地。</w:t>
      </w:r>
    </w:p>
    <w:p w14:paraId="32113A52" w14:textId="77777777" w:rsidR="000E45E0" w:rsidRDefault="000E45E0" w:rsidP="000E45E0">
      <w:pPr>
        <w:ind w:firstLineChars="200" w:firstLine="672"/>
        <w:rPr>
          <w:rFonts w:ascii="仿宋" w:eastAsia="仿宋" w:hAnsi="仿宋"/>
          <w:color w:val="333333"/>
          <w:spacing w:val="8"/>
          <w:sz w:val="32"/>
          <w:szCs w:val="32"/>
          <w:shd w:val="clear" w:color="auto" w:fill="FFFFFF"/>
        </w:rPr>
      </w:pPr>
      <w:r w:rsidRPr="00E25FC5">
        <w:rPr>
          <w:rFonts w:ascii="黑体" w:eastAsia="黑体" w:hAnsi="黑体" w:hint="eastAsia"/>
          <w:color w:val="333333"/>
          <w:spacing w:val="8"/>
          <w:sz w:val="32"/>
          <w:szCs w:val="32"/>
          <w:shd w:val="clear" w:color="auto" w:fill="FFFFFF"/>
        </w:rPr>
        <w:t>三、各盟市要按照文件要求，组织广大教研员、教师积极开发案例，参与评选。</w:t>
      </w:r>
      <w:r w:rsidRPr="00E25FC5">
        <w:rPr>
          <w:rFonts w:ascii="仿宋" w:eastAsia="仿宋" w:hAnsi="仿宋" w:hint="eastAsia"/>
          <w:color w:val="333333"/>
          <w:spacing w:val="8"/>
          <w:sz w:val="32"/>
          <w:szCs w:val="32"/>
          <w:shd w:val="clear" w:color="auto" w:fill="FFFFFF"/>
        </w:rPr>
        <w:t>要按照小学、初中、高中三个</w:t>
      </w:r>
      <w:r>
        <w:rPr>
          <w:rFonts w:ascii="仿宋" w:eastAsia="仿宋" w:hAnsi="仿宋" w:hint="eastAsia"/>
          <w:color w:val="333333"/>
          <w:spacing w:val="8"/>
          <w:sz w:val="32"/>
          <w:szCs w:val="32"/>
          <w:shd w:val="clear" w:color="auto" w:fill="FFFFFF"/>
        </w:rPr>
        <w:t>学段择优报送优秀案例各1个。</w:t>
      </w:r>
      <w:r w:rsidRPr="000F20D0">
        <w:rPr>
          <w:rFonts w:ascii="仿宋" w:eastAsia="仿宋" w:hAnsi="仿宋" w:hint="eastAsia"/>
          <w:color w:val="333333"/>
          <w:spacing w:val="8"/>
          <w:sz w:val="32"/>
          <w:szCs w:val="32"/>
          <w:shd w:val="clear" w:color="auto" w:fill="FFFFFF"/>
        </w:rPr>
        <w:t>报送案例以电子版的形式统一发送到邮箱wxm700923@sina.com</w:t>
      </w:r>
      <w:r>
        <w:rPr>
          <w:rFonts w:ascii="仿宋" w:eastAsia="仿宋" w:hAnsi="仿宋" w:hint="eastAsia"/>
          <w:color w:val="333333"/>
          <w:spacing w:val="8"/>
          <w:sz w:val="32"/>
          <w:szCs w:val="32"/>
          <w:shd w:val="clear" w:color="auto" w:fill="FFFFFF"/>
        </w:rPr>
        <w:t>，</w:t>
      </w:r>
      <w:r w:rsidRPr="00394786">
        <w:rPr>
          <w:rFonts w:ascii="仿宋" w:eastAsia="仿宋" w:hAnsi="仿宋" w:hint="eastAsia"/>
          <w:color w:val="333333"/>
          <w:spacing w:val="8"/>
          <w:sz w:val="32"/>
          <w:szCs w:val="32"/>
          <w:shd w:val="clear" w:color="auto" w:fill="FFFFFF"/>
        </w:rPr>
        <w:t>截止时间9月25日</w:t>
      </w:r>
      <w:r>
        <w:rPr>
          <w:rFonts w:ascii="仿宋" w:eastAsia="仿宋" w:hAnsi="仿宋" w:hint="eastAsia"/>
          <w:color w:val="333333"/>
          <w:spacing w:val="8"/>
          <w:sz w:val="32"/>
          <w:szCs w:val="32"/>
          <w:shd w:val="clear" w:color="auto" w:fill="FFFFFF"/>
        </w:rPr>
        <w:t xml:space="preserve">。    </w:t>
      </w:r>
    </w:p>
    <w:p w14:paraId="59F72298" w14:textId="77777777" w:rsidR="000E45E0" w:rsidRPr="00CB59E3" w:rsidRDefault="000E45E0" w:rsidP="000E45E0">
      <w:pPr>
        <w:ind w:firstLineChars="200" w:firstLine="672"/>
        <w:rPr>
          <w:rFonts w:ascii="仿宋" w:eastAsia="仿宋" w:hAnsi="仿宋"/>
          <w:color w:val="333333"/>
          <w:spacing w:val="8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333333"/>
          <w:spacing w:val="8"/>
          <w:sz w:val="32"/>
          <w:szCs w:val="32"/>
          <w:shd w:val="clear" w:color="auto" w:fill="FFFFFF"/>
        </w:rPr>
        <w:t>联系人：</w:t>
      </w:r>
      <w:proofErr w:type="gramStart"/>
      <w:r>
        <w:rPr>
          <w:rFonts w:ascii="仿宋" w:eastAsia="仿宋" w:hAnsi="仿宋" w:hint="eastAsia"/>
          <w:color w:val="333333"/>
          <w:spacing w:val="8"/>
          <w:sz w:val="32"/>
          <w:szCs w:val="32"/>
          <w:shd w:val="clear" w:color="auto" w:fill="FFFFFF"/>
        </w:rPr>
        <w:t>温孝明</w:t>
      </w:r>
      <w:proofErr w:type="gramEnd"/>
      <w:r>
        <w:rPr>
          <w:rFonts w:ascii="仿宋" w:eastAsia="仿宋" w:hAnsi="仿宋" w:hint="eastAsia"/>
          <w:color w:val="333333"/>
          <w:spacing w:val="8"/>
          <w:sz w:val="32"/>
          <w:szCs w:val="32"/>
          <w:shd w:val="clear" w:color="auto" w:fill="FFFFFF"/>
        </w:rPr>
        <w:t xml:space="preserve">  联系方式: 0471—2856304。</w:t>
      </w:r>
    </w:p>
    <w:p w14:paraId="78F71401" w14:textId="77777777" w:rsidR="000E45E0" w:rsidRDefault="000E45E0" w:rsidP="000E45E0">
      <w:pPr>
        <w:ind w:firstLineChars="200" w:firstLine="672"/>
        <w:rPr>
          <w:rFonts w:ascii="仿宋" w:eastAsia="仿宋" w:hAnsi="仿宋"/>
          <w:color w:val="333333"/>
          <w:spacing w:val="8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333333"/>
          <w:spacing w:val="8"/>
          <w:sz w:val="32"/>
          <w:szCs w:val="32"/>
          <w:shd w:val="clear" w:color="auto" w:fill="FFFFFF"/>
        </w:rPr>
        <w:t xml:space="preserve">                      </w:t>
      </w:r>
    </w:p>
    <w:p w14:paraId="39C7750E" w14:textId="77777777" w:rsidR="000E45E0" w:rsidRDefault="000E45E0" w:rsidP="000E45E0">
      <w:pPr>
        <w:ind w:firstLineChars="200" w:firstLine="672"/>
        <w:rPr>
          <w:rFonts w:ascii="仿宋" w:eastAsia="仿宋" w:hAnsi="仿宋"/>
          <w:color w:val="333333"/>
          <w:spacing w:val="8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333333"/>
          <w:spacing w:val="8"/>
          <w:sz w:val="32"/>
          <w:szCs w:val="32"/>
          <w:shd w:val="clear" w:color="auto" w:fill="FFFFFF"/>
        </w:rPr>
        <w:t>附件：</w:t>
      </w:r>
      <w:r w:rsidRPr="00567F7E">
        <w:rPr>
          <w:rFonts w:ascii="仿宋" w:eastAsia="仿宋" w:hAnsi="仿宋" w:hint="eastAsia"/>
          <w:color w:val="333333"/>
          <w:spacing w:val="8"/>
          <w:sz w:val="32"/>
          <w:szCs w:val="32"/>
          <w:shd w:val="clear" w:color="auto" w:fill="FFFFFF"/>
        </w:rPr>
        <w:t>教育部基础教育教学指导委员会跨学科教学指导专委会《关于发布开展“跨学科主题学习”典型案例征集的通知》</w:t>
      </w:r>
    </w:p>
    <w:p w14:paraId="33E27C51" w14:textId="77777777" w:rsidR="000E45E0" w:rsidRDefault="000E45E0" w:rsidP="000E45E0">
      <w:pPr>
        <w:ind w:firstLineChars="1350" w:firstLine="4536"/>
        <w:rPr>
          <w:rFonts w:ascii="仿宋" w:eastAsia="仿宋" w:hAnsi="仿宋"/>
          <w:color w:val="333333"/>
          <w:spacing w:val="8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333333"/>
          <w:spacing w:val="8"/>
          <w:sz w:val="32"/>
          <w:szCs w:val="32"/>
          <w:shd w:val="clear" w:color="auto" w:fill="FFFFFF"/>
        </w:rPr>
        <w:t>内蒙古自治区教学研究室</w:t>
      </w:r>
    </w:p>
    <w:p w14:paraId="12C80E4A" w14:textId="690F2C42" w:rsidR="000E45E0" w:rsidRPr="00567F7E" w:rsidRDefault="000E45E0" w:rsidP="000E45E0">
      <w:pPr>
        <w:ind w:firstLineChars="200" w:firstLine="672"/>
        <w:rPr>
          <w:rFonts w:ascii="仿宋" w:eastAsia="仿宋" w:hAnsi="仿宋"/>
          <w:color w:val="333333"/>
          <w:spacing w:val="8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333333"/>
          <w:spacing w:val="8"/>
          <w:sz w:val="32"/>
          <w:szCs w:val="32"/>
          <w:shd w:val="clear" w:color="auto" w:fill="FFFFFF"/>
        </w:rPr>
        <w:t xml:space="preserve">                         </w:t>
      </w:r>
      <w:r>
        <w:rPr>
          <w:rFonts w:ascii="仿宋" w:eastAsia="仿宋" w:hAnsi="仿宋"/>
          <w:color w:val="333333"/>
          <w:spacing w:val="8"/>
          <w:sz w:val="32"/>
          <w:szCs w:val="32"/>
          <w:shd w:val="clear" w:color="auto" w:fill="FFFFFF"/>
        </w:rPr>
        <w:t>2021年</w:t>
      </w:r>
      <w:r w:rsidR="00E25FC5">
        <w:rPr>
          <w:rFonts w:ascii="仿宋" w:eastAsia="仿宋" w:hAnsi="仿宋"/>
          <w:color w:val="333333"/>
          <w:spacing w:val="8"/>
          <w:sz w:val="32"/>
          <w:szCs w:val="32"/>
          <w:shd w:val="clear" w:color="auto" w:fill="FFFFFF"/>
        </w:rPr>
        <w:t>9</w:t>
      </w:r>
      <w:r>
        <w:rPr>
          <w:rFonts w:ascii="仿宋" w:eastAsia="仿宋" w:hAnsi="仿宋"/>
          <w:color w:val="333333"/>
          <w:spacing w:val="8"/>
          <w:sz w:val="32"/>
          <w:szCs w:val="32"/>
          <w:shd w:val="clear" w:color="auto" w:fill="FFFFFF"/>
        </w:rPr>
        <w:t>月</w:t>
      </w:r>
      <w:r w:rsidR="00E25FC5">
        <w:rPr>
          <w:rFonts w:ascii="仿宋" w:eastAsia="仿宋" w:hAnsi="仿宋"/>
          <w:color w:val="333333"/>
          <w:spacing w:val="8"/>
          <w:sz w:val="32"/>
          <w:szCs w:val="32"/>
          <w:shd w:val="clear" w:color="auto" w:fill="FFFFFF"/>
        </w:rPr>
        <w:t>2</w:t>
      </w:r>
      <w:r>
        <w:rPr>
          <w:rFonts w:ascii="仿宋" w:eastAsia="仿宋" w:hAnsi="仿宋"/>
          <w:color w:val="333333"/>
          <w:spacing w:val="8"/>
          <w:sz w:val="32"/>
          <w:szCs w:val="32"/>
          <w:shd w:val="clear" w:color="auto" w:fill="FFFFFF"/>
        </w:rPr>
        <w:t>日</w:t>
      </w:r>
    </w:p>
    <w:p w14:paraId="1FD8DEB6" w14:textId="77777777" w:rsidR="0067565C" w:rsidRDefault="0067565C"/>
    <w:sectPr w:rsidR="0067565C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0F605" w14:textId="77777777" w:rsidR="00E078C9" w:rsidRDefault="00E078C9" w:rsidP="000E45E0">
      <w:r>
        <w:separator/>
      </w:r>
    </w:p>
  </w:endnote>
  <w:endnote w:type="continuationSeparator" w:id="0">
    <w:p w14:paraId="4DD5944A" w14:textId="77777777" w:rsidR="00E078C9" w:rsidRDefault="00E078C9" w:rsidP="000E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4136699"/>
      <w:docPartObj>
        <w:docPartGallery w:val="Page Numbers (Bottom of Page)"/>
        <w:docPartUnique/>
      </w:docPartObj>
    </w:sdtPr>
    <w:sdtEndPr/>
    <w:sdtContent>
      <w:p w14:paraId="504AEF23" w14:textId="77777777" w:rsidR="00847AC3" w:rsidRDefault="007433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45E0" w:rsidRPr="000E45E0">
          <w:rPr>
            <w:noProof/>
            <w:lang w:val="zh-CN"/>
          </w:rPr>
          <w:t>1</w:t>
        </w:r>
        <w:r>
          <w:fldChar w:fldCharType="end"/>
        </w:r>
      </w:p>
    </w:sdtContent>
  </w:sdt>
  <w:p w14:paraId="65C4FE6F" w14:textId="77777777" w:rsidR="00847AC3" w:rsidRDefault="00E078C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D1B51" w14:textId="77777777" w:rsidR="00E078C9" w:rsidRDefault="00E078C9" w:rsidP="000E45E0">
      <w:r>
        <w:separator/>
      </w:r>
    </w:p>
  </w:footnote>
  <w:footnote w:type="continuationSeparator" w:id="0">
    <w:p w14:paraId="6C6131EB" w14:textId="77777777" w:rsidR="00E078C9" w:rsidRDefault="00E078C9" w:rsidP="000E45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55F"/>
    <w:rsid w:val="000E45E0"/>
    <w:rsid w:val="0067565C"/>
    <w:rsid w:val="007433F7"/>
    <w:rsid w:val="00B0555F"/>
    <w:rsid w:val="00E078C9"/>
    <w:rsid w:val="00E2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F2C09C"/>
  <w15:docId w15:val="{1BF4E853-7E6F-4C76-B00A-9553EC847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5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45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E45E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E45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E45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118</Words>
  <Characters>673</Characters>
  <Application>Microsoft Office Word</Application>
  <DocSecurity>0</DocSecurity>
  <Lines>5</Lines>
  <Paragraphs>1</Paragraphs>
  <ScaleCrop>false</ScaleCrop>
  <Company>Microsoft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admins</cp:lastModifiedBy>
  <cp:revision>3</cp:revision>
  <dcterms:created xsi:type="dcterms:W3CDTF">2021-09-01T07:17:00Z</dcterms:created>
  <dcterms:modified xsi:type="dcterms:W3CDTF">2021-09-02T02:25:00Z</dcterms:modified>
</cp:coreProperties>
</file>