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6C" w:rsidRDefault="009D5697">
      <w:pPr>
        <w:widowControl/>
        <w:ind w:left="-420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附件</w:t>
      </w: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1</w:t>
      </w: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：</w:t>
      </w:r>
    </w:p>
    <w:p w:rsidR="00DA576C" w:rsidRDefault="009D5697">
      <w:pPr>
        <w:widowControl/>
        <w:ind w:left="600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参会确认表</w:t>
      </w:r>
    </w:p>
    <w:p w:rsidR="00DA576C" w:rsidRDefault="009D5697">
      <w:pPr>
        <w:widowControl/>
        <w:ind w:leftChars="-200" w:left="-420" w:rightChars="-82" w:right="-172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参会单位名称：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  <w:u w:val="single"/>
        </w:rPr>
        <w:t xml:space="preserve">                                                    </w:t>
      </w:r>
    </w:p>
    <w:tbl>
      <w:tblPr>
        <w:tblpPr w:leftFromText="180" w:rightFromText="180" w:vertAnchor="text" w:tblpX="-432"/>
        <w:tblW w:w="95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08"/>
        <w:gridCol w:w="2123"/>
        <w:gridCol w:w="3274"/>
        <w:gridCol w:w="1639"/>
      </w:tblGrid>
      <w:tr w:rsidR="00DA576C">
        <w:trPr>
          <w:trHeight w:hRule="exact" w:val="556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论坛名称</w:t>
            </w:r>
          </w:p>
          <w:p w:rsidR="00DA576C" w:rsidRDefault="00DA57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DA576C" w:rsidRDefault="00DA57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DA576C" w:rsidRDefault="00DA57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参会人员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职称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职务</w:t>
            </w:r>
          </w:p>
        </w:tc>
      </w:tr>
      <w:tr w:rsidR="00DA576C">
        <w:trPr>
          <w:trHeight w:hRule="exact" w:val="556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语文学科</w:t>
            </w:r>
            <w:r>
              <w:rPr>
                <w:rFonts w:ascii="宋体" w:eastAsia="等线" w:hAnsi="宋体" w:cs="宋体" w:hint="eastAsia"/>
                <w:color w:val="000000"/>
                <w:kern w:val="0"/>
                <w:sz w:val="28"/>
                <w:szCs w:val="28"/>
              </w:rPr>
              <w:t>分论坛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数学学科</w:t>
            </w:r>
            <w:r>
              <w:rPr>
                <w:rFonts w:ascii="宋体" w:eastAsia="等线" w:hAnsi="宋体" w:cs="宋体" w:hint="eastAsia"/>
                <w:color w:val="000000"/>
                <w:kern w:val="0"/>
                <w:sz w:val="28"/>
                <w:szCs w:val="28"/>
              </w:rPr>
              <w:t>分论坛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英语学科</w:t>
            </w:r>
            <w:r>
              <w:rPr>
                <w:rFonts w:ascii="宋体" w:eastAsia="等线" w:hAnsi="宋体" w:cs="宋体" w:hint="eastAsia"/>
                <w:color w:val="000000"/>
                <w:kern w:val="0"/>
                <w:sz w:val="28"/>
                <w:szCs w:val="28"/>
              </w:rPr>
              <w:t>分论坛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物理学科</w:t>
            </w:r>
            <w:r>
              <w:rPr>
                <w:rFonts w:ascii="宋体" w:eastAsia="等线" w:hAnsi="宋体" w:cs="宋体" w:hint="eastAsia"/>
                <w:color w:val="000000"/>
                <w:kern w:val="0"/>
                <w:sz w:val="28"/>
                <w:szCs w:val="28"/>
              </w:rPr>
              <w:t>分论坛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化学学科</w:t>
            </w:r>
            <w:r>
              <w:rPr>
                <w:rFonts w:ascii="宋体" w:eastAsia="等线" w:hAnsi="宋体" w:cs="宋体" w:hint="eastAsia"/>
                <w:color w:val="000000"/>
                <w:kern w:val="0"/>
                <w:sz w:val="28"/>
                <w:szCs w:val="28"/>
              </w:rPr>
              <w:t>分论坛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生物学科</w:t>
            </w:r>
            <w:r>
              <w:rPr>
                <w:rFonts w:ascii="宋体" w:eastAsia="等线" w:hAnsi="宋体" w:cs="宋体" w:hint="eastAsia"/>
                <w:color w:val="000000"/>
                <w:kern w:val="0"/>
                <w:sz w:val="28"/>
                <w:szCs w:val="28"/>
              </w:rPr>
              <w:t>分论坛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政治学科</w:t>
            </w:r>
            <w:r>
              <w:rPr>
                <w:rFonts w:ascii="宋体" w:eastAsia="等线" w:hAnsi="宋体" w:cs="宋体" w:hint="eastAsia"/>
                <w:color w:val="000000"/>
                <w:kern w:val="0"/>
                <w:sz w:val="28"/>
                <w:szCs w:val="28"/>
              </w:rPr>
              <w:t>分论坛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历史学科</w:t>
            </w:r>
            <w:r>
              <w:rPr>
                <w:rFonts w:ascii="宋体" w:eastAsia="等线" w:hAnsi="宋体" w:cs="宋体" w:hint="eastAsia"/>
                <w:color w:val="000000"/>
                <w:kern w:val="0"/>
                <w:sz w:val="28"/>
                <w:szCs w:val="28"/>
              </w:rPr>
              <w:t>分论坛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地理学科</w:t>
            </w:r>
            <w:r>
              <w:rPr>
                <w:rFonts w:ascii="宋体" w:eastAsia="等线" w:hAnsi="宋体" w:cs="宋体" w:hint="eastAsia"/>
                <w:color w:val="000000"/>
                <w:kern w:val="0"/>
                <w:sz w:val="28"/>
                <w:szCs w:val="28"/>
              </w:rPr>
              <w:t>分论坛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76C" w:rsidRDefault="009D5697">
            <w:pPr>
              <w:widowControl/>
              <w:ind w:firstLineChars="50" w:firstLine="140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单位联系人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76C" w:rsidRDefault="00DA576C">
            <w:pPr>
              <w:widowControl/>
              <w:ind w:firstLineChars="50" w:firstLine="14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76C" w:rsidRDefault="00DA576C">
            <w:pPr>
              <w:ind w:left="36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ind w:left="6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A576C">
        <w:trPr>
          <w:trHeight w:hRule="exact" w:val="556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9D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其它要求或建议</w:t>
            </w:r>
          </w:p>
        </w:tc>
        <w:tc>
          <w:tcPr>
            <w:tcW w:w="7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6C" w:rsidRDefault="00DA576C"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DA576C" w:rsidRDefault="00DA576C"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DA576C" w:rsidRDefault="009D5697">
      <w:pPr>
        <w:widowControl/>
        <w:ind w:left="-360"/>
        <w:rPr>
          <w:rFonts w:ascii="宋体" w:hAnsi="宋体" w:cs="宋体"/>
          <w:b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lastRenderedPageBreak/>
        <w:t>附件</w:t>
      </w: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2</w:t>
      </w: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：</w:t>
      </w:r>
    </w:p>
    <w:p w:rsidR="00DA576C" w:rsidRDefault="009D5697">
      <w:pPr>
        <w:widowControl/>
        <w:ind w:left="-360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主讲专家简介</w:t>
      </w:r>
    </w:p>
    <w:p w:rsidR="00DA576C" w:rsidRDefault="009D5697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语文学科分论坛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：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李引英，中学高级教师。包头市包钢三中语文教师，备课组长。大学本科学历。包头市优秀教师，包头市初中语文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名师工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作坊成员。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昆区优秀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班主任。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昆区初中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语文学科带头人、教学能手。包头市初中语文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青功赛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一等奖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,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包头市第三届班主任能手大赛一等奖。曾获“一师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优”省、部级优课，在《语文教学通讯》等期刊发表文章，参与编辑山西教育出版社出版的《名师同步教学设计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--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初中语文九年级下册》。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2019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年参与内蒙古自治区教研室中学语文“同频互动”讲座。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年，在包头市教育局“名师视界”栏目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承担八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年级语文直播课讲授。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年所录制的八年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级二单元复习课获评内蒙古自治区“优课在线”推荐优课。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</w:p>
    <w:p w:rsidR="00DA576C" w:rsidRDefault="00DA576C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</w:p>
    <w:p w:rsidR="00DA576C" w:rsidRDefault="009D5697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数学学科分论坛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：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段峥、中学一级教师，国家二级心理咨询师、毕业于内蒙古师范大学数学与应用数学专业，现任包头市青山区北重二中教务主任。主要称号有包头市青山区学科带头人、包头市青山区班主任带头人，包头市骨干教师，包头优秀教师，包头市优秀班主任，包头市青山区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名师工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作坊主要成员、包头师范学院“优化中小学教师培训基地”课题组成员、包头师范学院“国培计划”讲师团成员。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主持包头“十三五”基础教育科研课题《初中数学前置性作业设计研究》、包头“十四五”基础教研课题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《基于课程标准的单元整体教学设计研究》，主持中国管理科学研究院教育科学研究所课题《数学思想方法在初中数学教学中的应用现状及对策研究》，参与研究教育部关心下一代工作委员会课题《新时代中小学家庭教育立德树人的综合研究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》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、《初中数学教学中学生反思能力的培养探究》，发表《渗透精细化管理，提升初中德育工作有效性》等多篇文章。曾获得北方七省教育学会说课大赛一等奖、包头青年基本功大赛一等奖等奖项。主讲的专题讲座有《包头市中考复习策略研究》、《国培计划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2018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带头人示范课》、《初中数学大单元研究》。</w:t>
      </w:r>
    </w:p>
    <w:p w:rsidR="00DA576C" w:rsidRDefault="009D5697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英语学科分论坛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：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 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贺凤，女，英语教研组长，英语备课组长，本科，毕业后从事英语教学工作至今。包头市优秀班主任、优秀教师、优秀共产党员，自治区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名师工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作坊、全国中小学英语阅读教学委员会成员，全国中学优秀班主任。承担区级英语教材教法讲座，承担锡林郭勒盟初中英语同课异构观摩展示课。</w:t>
      </w:r>
    </w:p>
    <w:p w:rsidR="00DA576C" w:rsidRDefault="00DA576C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DA576C" w:rsidRDefault="009D5697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物理学科分论坛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：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高海章，男，本科学历，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中级职称，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包头市第四十五中学教务主任。青山区优秀教师，青山区教坛新秀，青山区骨干教师，青山区优秀班主任，青山区物理学科教学能手、带头人，多次承担包头市级课题及课题主持人工作。</w:t>
      </w:r>
    </w:p>
    <w:p w:rsidR="00DA576C" w:rsidRDefault="00DA576C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DA576C" w:rsidRDefault="009D5697">
      <w:pPr>
        <w:widowControl/>
        <w:spacing w:line="5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化学学科分论坛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：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 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马辉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，包头师范学院外聘导师，内蒙古自治区教育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装备智库专家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。包头市青山区优秀教师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,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学科带头人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,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教学能手，教坛新秀。全国化学优质课评比（华北区）说课一等奖。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年荣获内蒙古自治区“名师课堂”展播活动自治区级优秀示范课。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2019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年参加内蒙古自治区教研室对口乌拉特中旗教育局的送教下乡活动。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2019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年承担包头市中考化学备考讲座。</w:t>
      </w:r>
    </w:p>
    <w:p w:rsidR="00DA576C" w:rsidRDefault="00DA576C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DA576C" w:rsidRDefault="009D5697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生物学科分论坛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：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敖图雅，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年毕业东北师范大学细胞生物学专业。中学一级教师，初二年级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备课组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组长。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月获内蒙古教学设计一等奖。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月获内蒙古生物科学实验创新一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等奖。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年获包头市青年教师基本功大赛一等奖。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2016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年获青山区优秀教师。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年所带班级获得青山区先进班集体。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年所带班级获得青山区先进班集体。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年担任包头市“十二五”基础教育科研规划课题主持人。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2014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年成为内蒙古自治区基于课程标准的课堂教学研究课题成员。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2017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年在乌海市海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勃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湾区支教。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月讲授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内蒙古优课在线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--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优质示范课。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9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月获包头市青山区先进教师。</w:t>
      </w:r>
    </w:p>
    <w:p w:rsidR="00DA576C" w:rsidRDefault="00DA576C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</w:p>
    <w:p w:rsidR="00DA576C" w:rsidRDefault="009D5697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政治学科分论坛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：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刘智强，包头市第四十五中学道德与法治教师，备课组长，政教副主任，中学一级教师。青山区教坛新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秀、青山区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青功赛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一等奖，青山区优秀班主任；包头市优秀教师；包头市道德与法治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名师工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作坊成员。</w:t>
      </w:r>
    </w:p>
    <w:p w:rsidR="00DA576C" w:rsidRDefault="00DA576C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</w:p>
    <w:p w:rsidR="00DA576C" w:rsidRDefault="009D5697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历史学科分论坛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：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麻燕，中级职称，本科学历，包头市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36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中历史教研组组长，包头市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青功赛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一等奖获得者，包头市青山区教坛新秀，包头市青山区教育教学先进个人。参与包头市“十二五”课题《问题引领法在初中历史教学中的运用》并结题。</w:t>
      </w:r>
    </w:p>
    <w:p w:rsidR="00DA576C" w:rsidRDefault="00DA576C">
      <w:pPr>
        <w:widowControl/>
        <w:spacing w:line="5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DA576C" w:rsidRDefault="009D5697">
      <w:pPr>
        <w:widowControl/>
        <w:spacing w:line="52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地理学科分论坛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：</w:t>
      </w:r>
    </w:p>
    <w:p w:rsidR="00DA576C" w:rsidRDefault="009D5697">
      <w:pPr>
        <w:widowControl/>
        <w:spacing w:line="520" w:lineRule="exact"/>
        <w:ind w:firstLineChars="200" w:firstLine="56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李艳茹，一级教师，办公室副主任，陕西师范大学硕士研究生毕业，包头市昆区青年岗位成才奖获得者。包头市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青功赛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一等奖获得者，一师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一优课教育部优课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获得者，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NOC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大赛全国一等奖获得者。主持自治区课题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项，参与自治区课题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项，参与包头市课题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项，主编出版练习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册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习题集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本。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</w:p>
    <w:p w:rsidR="00DA576C" w:rsidRDefault="00DA576C"/>
    <w:sectPr w:rsidR="00DA576C" w:rsidSect="00DA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697" w:rsidRDefault="009D5697" w:rsidP="0098155F">
      <w:r>
        <w:separator/>
      </w:r>
    </w:p>
  </w:endnote>
  <w:endnote w:type="continuationSeparator" w:id="0">
    <w:p w:rsidR="009D5697" w:rsidRDefault="009D5697" w:rsidP="00981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697" w:rsidRDefault="009D5697" w:rsidP="0098155F">
      <w:r>
        <w:separator/>
      </w:r>
    </w:p>
  </w:footnote>
  <w:footnote w:type="continuationSeparator" w:id="0">
    <w:p w:rsidR="009D5697" w:rsidRDefault="009D5697" w:rsidP="009815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76C"/>
    <w:rsid w:val="0098155F"/>
    <w:rsid w:val="009D5697"/>
    <w:rsid w:val="00DA576C"/>
    <w:rsid w:val="2155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mn-Mong-C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A576C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DA576C"/>
    <w:pPr>
      <w:spacing w:after="120"/>
    </w:pPr>
  </w:style>
  <w:style w:type="paragraph" w:styleId="a4">
    <w:name w:val="header"/>
    <w:basedOn w:val="a"/>
    <w:link w:val="Char"/>
    <w:rsid w:val="00981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98155F"/>
    <w:rPr>
      <w:rFonts w:ascii="Calibri" w:eastAsia="宋体" w:hAnsi="Calibri" w:cs="Times New Roman"/>
      <w:kern w:val="2"/>
      <w:sz w:val="18"/>
      <w:szCs w:val="18"/>
      <w:lang w:bidi="ar-SA"/>
    </w:rPr>
  </w:style>
  <w:style w:type="paragraph" w:styleId="a5">
    <w:name w:val="footer"/>
    <w:basedOn w:val="a"/>
    <w:link w:val="Char0"/>
    <w:rsid w:val="00981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98155F"/>
    <w:rPr>
      <w:rFonts w:ascii="Calibri" w:eastAsia="宋体" w:hAnsi="Calibri" w:cs="Times New Roman"/>
      <w:kern w:val="2"/>
      <w:sz w:val="18"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</cp:revision>
  <dcterms:created xsi:type="dcterms:W3CDTF">2021-12-15T09:16:00Z</dcterms:created>
  <dcterms:modified xsi:type="dcterms:W3CDTF">2021-12-15T09:16:00Z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0C6E1BC55EB94C56BB7E1B108742EE5B</vt:lpwstr>
  </property>
</Properties>
</file>