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三</w:t>
      </w:r>
      <w:r>
        <w:rPr>
          <w:rFonts w:hint="eastAsia"/>
          <w:b/>
          <w:sz w:val="30"/>
          <w:szCs w:val="30"/>
        </w:rPr>
        <w:t>年级（下）语文  古诗、日积积累测试</w:t>
      </w:r>
    </w:p>
    <w:p>
      <w:pPr>
        <w:spacing w:line="360" w:lineRule="auto"/>
        <w:ind w:firstLine="1200" w:firstLineChars="500"/>
        <w:rPr>
          <w:sz w:val="24"/>
          <w:szCs w:val="24"/>
        </w:rPr>
      </w:pPr>
      <w:r>
        <w:rPr>
          <w:rFonts w:hint="eastAsia"/>
          <w:sz w:val="24"/>
          <w:szCs w:val="24"/>
        </w:rPr>
        <w:t>班级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姓名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得分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一、古诗句填空。（每空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分，共</w:t>
      </w:r>
      <w:r>
        <w:rPr>
          <w:rFonts w:hint="eastAsia"/>
          <w:b/>
          <w:sz w:val="24"/>
          <w:szCs w:val="24"/>
          <w:lang w:val="en-US" w:eastAsia="zh-CN"/>
        </w:rPr>
        <w:t>74</w:t>
      </w:r>
      <w:bookmarkStart w:id="0" w:name="_GoBack"/>
      <w:bookmarkEnd w:id="0"/>
      <w:r>
        <w:rPr>
          <w:rFonts w:hint="eastAsia"/>
          <w:b/>
          <w:sz w:val="24"/>
          <w:szCs w:val="24"/>
        </w:rPr>
        <w:t>分）</w:t>
      </w:r>
    </w:p>
    <w:p>
      <w:pPr>
        <w:numPr>
          <w:ilvl w:val="0"/>
          <w:numId w:val="0"/>
        </w:num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Cs/>
          <w:sz w:val="32"/>
          <w:szCs w:val="32"/>
        </w:rPr>
        <w:t>迟日江山丽，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</w:t>
      </w:r>
      <w:r>
        <w:rPr>
          <w:rFonts w:hint="eastAsia" w:ascii="仿宋" w:hAnsi="仿宋" w:eastAsia="仿宋" w:cs="仿宋"/>
          <w:bCs/>
          <w:sz w:val="32"/>
          <w:szCs w:val="32"/>
        </w:rPr>
        <w:t>。泥融飞燕子，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Cs/>
          <w:sz w:val="32"/>
          <w:szCs w:val="32"/>
        </w:rPr>
        <w:t>竹外桃花三两枝，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。蒌蒿满地芦芽短，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3.________________</w:t>
      </w:r>
      <w:r>
        <w:rPr>
          <w:rFonts w:hint="eastAsia" w:ascii="仿宋" w:hAnsi="仿宋" w:eastAsia="仿宋" w:cs="仿宋"/>
          <w:bCs/>
          <w:sz w:val="32"/>
          <w:szCs w:val="32"/>
        </w:rPr>
        <w:t>，小溪泛尽却山行。绿阴不减来时路，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Cs/>
          <w:sz w:val="32"/>
          <w:szCs w:val="32"/>
        </w:rPr>
        <w:t>爆竹声中一岁除，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。千门万户曈曈日，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Cs/>
          <w:sz w:val="32"/>
          <w:szCs w:val="32"/>
        </w:rPr>
        <w:t>清明时节雨纷纷，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。借问酒家何处有，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Cs/>
          <w:sz w:val="32"/>
          <w:szCs w:val="32"/>
        </w:rPr>
        <w:t>独在异乡为异客，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_______________</w:t>
      </w:r>
      <w:r>
        <w:rPr>
          <w:rFonts w:hint="eastAsia" w:ascii="仿宋" w:hAnsi="仿宋" w:eastAsia="仿宋" w:cs="仿宋"/>
          <w:bCs/>
          <w:sz w:val="32"/>
          <w:szCs w:val="32"/>
        </w:rPr>
        <w:t>，遍插茱萸</w:t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Cs/>
          <w:sz w:val="32"/>
          <w:szCs w:val="32"/>
        </w:rPr>
        <w:instrText xml:space="preserve"> HYPERLINK "https://www.so.com/s?q=%E8%8C%B1%E8%90%B8%E6%80%8E%E4%B9%88%E8%AF%BB&amp;src=srp_suggst_news_base_2&amp;fr=hao_360so_a1004&amp;psid=027cfb5a1e1a2914c5b76ddcddac8051&amp;eci=&amp;nlpv=news_base_2" \l "##" \t "_self" </w:instrText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Cs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Cs/>
          <w:sz w:val="32"/>
          <w:szCs w:val="32"/>
        </w:rPr>
        <w:t>少一人。</w:t>
      </w:r>
    </w:p>
    <w:p>
      <w:pPr>
        <w:spacing w:line="44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bCs/>
          <w:sz w:val="32"/>
          <w:szCs w:val="32"/>
        </w:rPr>
        <w:t>江南好，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。日出江花红胜火，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</w:t>
      </w:r>
      <w:r>
        <w:rPr>
          <w:rFonts w:hint="eastAsia" w:ascii="仿宋" w:hAnsi="仿宋" w:eastAsia="仿宋" w:cs="仿宋"/>
          <w:bCs/>
          <w:sz w:val="32"/>
          <w:szCs w:val="32"/>
        </w:rPr>
        <w:t>？</w:t>
      </w: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Cs/>
          <w:sz w:val="32"/>
          <w:szCs w:val="32"/>
        </w:rPr>
        <w:t>独怜幽草涧边生，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 春潮带雨晚来急，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numPr>
          <w:ilvl w:val="0"/>
          <w:numId w:val="1"/>
        </w:numPr>
        <w:spacing w:line="440" w:lineRule="exact"/>
        <w:jc w:val="both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人间四月芳菲尽，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 长恨春归无觅处，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10.______________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，报得三春晖。</w:t>
      </w: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11.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，绝胜烟柳满皇都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12.青箬笠，绿蓑衣，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ilvl w:val="0"/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13.桃花一簇开无主，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14.故人西辞黄鹤楼，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15.两岸猿声啼不住，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16.天门中断楚江开，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17.莫愁前路无知己，______________。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18.窗含西岭千秋雪,______________。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随风潜入夜，______________。</w:t>
      </w: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440" w:lineRule="exact"/>
        <w:ind w:left="0" w:leftChars="0" w:firstLine="0" w:firstLine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如今直上银河去，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440" w:lineRule="exact"/>
        <w:ind w:left="0" w:leftChars="0" w:firstLine="0" w:firstLine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______________，一片孤城万仞山。 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440" w:lineRule="exact"/>
        <w:ind w:left="0" w:leftChars="0" w:firstLine="0" w:firstLine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醉卧沙场君莫笑，______________。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spacing w:line="440" w:lineRule="exact"/>
        <w:ind w:left="0" w:leftChars="0" w:firstLine="0" w:firstLine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______________，万里长征人未还。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24.洛阳亲友如相问，______________。</w:t>
      </w: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ind w:left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25.______________，但闻人语响。</w:t>
      </w:r>
    </w:p>
    <w:p>
      <w:pPr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26.______________，西出阳关无故人。</w:t>
      </w:r>
    </w:p>
    <w:p>
      <w:pPr>
        <w:numPr>
          <w:numId w:val="0"/>
        </w:numPr>
        <w:spacing w:line="440" w:lineRule="exact"/>
        <w:rPr>
          <w:rFonts w:hint="eastAsia" w:asciiTheme="minorEastAsia" w:hAnsiTheme="minorEastAsia"/>
          <w:b/>
          <w:sz w:val="24"/>
          <w:szCs w:val="24"/>
        </w:rPr>
      </w:pPr>
    </w:p>
    <w:p>
      <w:pPr>
        <w:numPr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______________，万径人踪灭。</w:t>
      </w:r>
    </w:p>
    <w:p>
      <w:pPr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>
      <w:pPr>
        <w:spacing w:line="440" w:lineRule="exac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二、日积月累（每空</w:t>
      </w:r>
      <w:r>
        <w:rPr>
          <w:rFonts w:hint="eastAsia"/>
          <w:b/>
          <w:sz w:val="32"/>
          <w:szCs w:val="32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分，共</w:t>
      </w:r>
      <w:r>
        <w:rPr>
          <w:rFonts w:hint="eastAsia"/>
          <w:b/>
          <w:sz w:val="32"/>
          <w:szCs w:val="32"/>
          <w:lang w:val="en-US" w:eastAsia="zh-CN"/>
        </w:rPr>
        <w:t>26</w:t>
      </w:r>
      <w:r>
        <w:rPr>
          <w:rFonts w:hint="eastAsia"/>
          <w:b/>
          <w:sz w:val="32"/>
          <w:szCs w:val="32"/>
        </w:rPr>
        <w:t>分）</w:t>
      </w:r>
    </w:p>
    <w:p>
      <w:pPr>
        <w:spacing w:line="440" w:lineRule="exact"/>
        <w:rPr>
          <w:rFonts w:hint="default" w:ascii="仿宋_GB2312" w:hAnsi="仿宋" w:eastAsia="仿宋_GB2312"/>
          <w:bCs/>
          <w:sz w:val="24"/>
          <w:szCs w:val="24"/>
          <w:lang w:val="en-US" w:eastAsia="zh-CN"/>
        </w:rPr>
      </w:pPr>
    </w:p>
    <w:p>
      <w:pPr>
        <w:numPr>
          <w:ilvl w:val="0"/>
          <w:numId w:val="3"/>
        </w:numPr>
        <w:spacing w:line="360" w:lineRule="auto"/>
        <w:jc w:val="left"/>
        <w:textAlignment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（  ）郸（  ）步 （  ）竽（  ）数（  ）耳（  ）铃 自相（  ）（   ）</w:t>
      </w:r>
    </w:p>
    <w:p>
      <w:pPr>
        <w:numPr>
          <w:ilvl w:val="0"/>
          <w:numId w:val="0"/>
        </w:numPr>
        <w:spacing w:line="360" w:lineRule="auto"/>
        <w:jc w:val="left"/>
        <w:textAlignment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（  ）舟（  ）剑  （  ）蛇（ ）足（ ）人（ ）天</w:t>
      </w:r>
    </w:p>
    <w:p>
      <w:pPr>
        <w:spacing w:line="360" w:lineRule="auto"/>
        <w:jc w:val="left"/>
        <w:textAlignment w:val="center"/>
        <w:rPr>
          <w:rFonts w:hint="default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（   ）底（   ）蛙 （  ）弓（   ）影</w:t>
      </w:r>
    </w:p>
    <w:p>
      <w:pPr>
        <w:rPr>
          <w:rFonts w:hint="eastAsia" w:ascii="仿宋" w:hAnsi="仿宋" w:eastAsia="仿宋" w:cs="仿宋"/>
          <w:bCs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2.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文房四宝：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bCs/>
          <w:sz w:val="36"/>
          <w:szCs w:val="36"/>
        </w:rPr>
        <w:t>。</w:t>
      </w:r>
    </w:p>
    <w:p>
      <w:pPr>
        <w:rPr>
          <w:rFonts w:hint="eastAsia" w:ascii="仿宋" w:hAnsi="仿宋" w:eastAsia="仿宋" w:cs="仿宋"/>
          <w:bCs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花中君子：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bCs/>
          <w:sz w:val="36"/>
          <w:szCs w:val="36"/>
        </w:rPr>
        <w:t>。</w:t>
      </w:r>
    </w:p>
    <w:p>
      <w:pPr>
        <w:rPr>
          <w:rFonts w:hint="eastAsia" w:ascii="仿宋" w:hAnsi="仿宋" w:eastAsia="仿宋" w:cs="仿宋"/>
          <w:bCs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4.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中医四诊：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bCs/>
          <w:sz w:val="36"/>
          <w:szCs w:val="36"/>
        </w:rPr>
        <w:t>。</w:t>
      </w:r>
    </w:p>
    <w:p>
      <w:pPr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5.___________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 xml:space="preserve">，有过则改。—《周易》  </w:t>
      </w:r>
    </w:p>
    <w:p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6.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，是谓过矣。 —《论语》</w:t>
      </w:r>
    </w:p>
    <w:p>
      <w:pPr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7.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人谁无过？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，善莫大焉。—《左传》</w:t>
      </w:r>
    </w:p>
    <w:p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8.___________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，从善如流。—苏轼</w:t>
      </w:r>
    </w:p>
    <w:p>
      <w:pPr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9.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兵来将挡，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。</w:t>
      </w:r>
    </w:p>
    <w:p>
      <w:pPr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10.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不入虎穴，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。</w:t>
      </w:r>
    </w:p>
    <w:p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11.___________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，耳听为虚。</w:t>
      </w:r>
    </w:p>
    <w:p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12.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近朱者赤，</w:t>
      </w:r>
      <w:r>
        <w:rPr>
          <w:rFonts w:hint="eastAsia" w:ascii="仿宋" w:hAnsi="仿宋" w:eastAsia="仿宋" w:cs="仿宋"/>
          <w:bCs/>
          <w:sz w:val="36"/>
          <w:szCs w:val="36"/>
          <w:lang w:val="en-US" w:eastAsia="zh-CN"/>
        </w:rPr>
        <w:t>___________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。</w:t>
      </w:r>
    </w:p>
    <w:p>
      <w:pPr>
        <w:spacing w:line="440" w:lineRule="exact"/>
        <w:rPr>
          <w:rFonts w:hint="default" w:ascii="仿宋_GB2312" w:hAnsi="仿宋" w:eastAsia="仿宋_GB2312"/>
          <w:bCs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仿宋_GB2312" w:hAnsi="仿宋" w:eastAsia="仿宋_GB2312"/>
          <w:bCs/>
          <w:sz w:val="24"/>
          <w:szCs w:val="24"/>
        </w:rPr>
      </w:pPr>
    </w:p>
    <w:p>
      <w:pPr>
        <w:spacing w:line="440" w:lineRule="exact"/>
        <w:jc w:val="both"/>
        <w:rPr>
          <w:rFonts w:hint="default" w:ascii="仿宋_GB2312" w:hAnsi="仿宋" w:eastAsia="仿宋_GB2312"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E15177"/>
    <w:multiLevelType w:val="singleLevel"/>
    <w:tmpl w:val="BBE15177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AB79355"/>
    <w:multiLevelType w:val="singleLevel"/>
    <w:tmpl w:val="3AB79355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3FF8F57"/>
    <w:multiLevelType w:val="singleLevel"/>
    <w:tmpl w:val="53FF8F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0MzcwOGQ3NmNkNzgxODU5MWYwZjNlYTRkZWFlNDAifQ=="/>
  </w:docVars>
  <w:rsids>
    <w:rsidRoot w:val="0471557B"/>
    <w:rsid w:val="0471557B"/>
    <w:rsid w:val="0D92379A"/>
    <w:rsid w:val="44F8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570</Words>
  <Characters>1191</Characters>
  <Lines>0</Lines>
  <Paragraphs>0</Paragraphs>
  <TotalTime>2</TotalTime>
  <ScaleCrop>false</ScaleCrop>
  <LinksUpToDate>false</LinksUpToDate>
  <CharactersWithSpaces>1280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2022-06-16T06:07:00Z</dcterms:created>
  <dc:creator>Administrator</dc:creator>
  <cp:lastModifiedBy>Administrator</cp:lastModifiedBy>
  <dcterms:modified xsi:type="dcterms:W3CDTF">2022-06-17T03:14:44Z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CF21C4143DE54780A1D871BABA0FE0B7</vt:lpwstr>
  </property>
</Properties>
</file>